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03" w:rsidRPr="00847661" w:rsidRDefault="005C3CE8" w:rsidP="00D33B03">
      <w:pPr>
        <w:pStyle w:val="a4"/>
        <w:jc w:val="center"/>
        <w:rPr>
          <w:b/>
          <w:sz w:val="24"/>
          <w:szCs w:val="24"/>
        </w:rPr>
      </w:pPr>
      <w:r w:rsidRPr="00A174F6">
        <w:rPr>
          <w:b/>
          <w:sz w:val="24"/>
          <w:szCs w:val="24"/>
        </w:rPr>
        <w:t xml:space="preserve">Заключение </w:t>
      </w:r>
      <w:r w:rsidR="00D33B03">
        <w:rPr>
          <w:b/>
          <w:sz w:val="24"/>
          <w:szCs w:val="24"/>
        </w:rPr>
        <w:t>№</w:t>
      </w:r>
      <w:r w:rsidR="00D33B03" w:rsidRPr="00847661">
        <w:rPr>
          <w:b/>
          <w:sz w:val="24"/>
          <w:szCs w:val="24"/>
        </w:rPr>
        <w:t xml:space="preserve"> </w:t>
      </w:r>
      <w:r w:rsidR="00D33B03">
        <w:rPr>
          <w:b/>
          <w:sz w:val="24"/>
          <w:szCs w:val="24"/>
        </w:rPr>
        <w:t>3/</w:t>
      </w:r>
      <w:r w:rsidR="00081F0A">
        <w:rPr>
          <w:b/>
          <w:sz w:val="24"/>
          <w:szCs w:val="24"/>
        </w:rPr>
        <w:t>6</w:t>
      </w:r>
      <w:r w:rsidR="00D33B03">
        <w:rPr>
          <w:b/>
          <w:sz w:val="24"/>
          <w:szCs w:val="24"/>
        </w:rPr>
        <w:t>-З</w:t>
      </w:r>
      <w:r w:rsidR="00D33B03" w:rsidRPr="00E674C1">
        <w:rPr>
          <w:b/>
          <w:sz w:val="24"/>
          <w:szCs w:val="24"/>
        </w:rPr>
        <w:t>-2</w:t>
      </w:r>
      <w:r w:rsidR="00D33B03">
        <w:rPr>
          <w:b/>
          <w:sz w:val="24"/>
          <w:szCs w:val="24"/>
        </w:rPr>
        <w:t>/2019</w:t>
      </w:r>
    </w:p>
    <w:p w:rsidR="005C3CE8" w:rsidRDefault="005C3CE8" w:rsidP="005C3CE8">
      <w:pPr>
        <w:spacing w:before="120" w:after="120"/>
        <w:ind w:firstLine="709"/>
        <w:jc w:val="center"/>
        <w:rPr>
          <w:b/>
          <w:sz w:val="24"/>
          <w:szCs w:val="24"/>
        </w:rPr>
      </w:pPr>
      <w:r w:rsidRPr="00A174F6">
        <w:rPr>
          <w:b/>
          <w:sz w:val="24"/>
          <w:szCs w:val="24"/>
        </w:rPr>
        <w:t xml:space="preserve">о результатах анализа </w:t>
      </w:r>
      <w:r w:rsidR="00A174F6" w:rsidRPr="00A174F6">
        <w:rPr>
          <w:b/>
          <w:sz w:val="24"/>
          <w:szCs w:val="24"/>
        </w:rPr>
        <w:t xml:space="preserve">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w:t>
      </w:r>
      <w:r w:rsidR="00A174F6">
        <w:rPr>
          <w:b/>
          <w:sz w:val="24"/>
          <w:szCs w:val="24"/>
        </w:rPr>
        <w:t>в 2018 году</w:t>
      </w:r>
    </w:p>
    <w:p w:rsidR="005341E1" w:rsidRPr="00356C96" w:rsidRDefault="00081F0A" w:rsidP="005341E1">
      <w:pPr>
        <w:pStyle w:val="ConsPlusNonformat"/>
        <w:jc w:val="center"/>
        <w:rPr>
          <w:rFonts w:ascii="Times New Roman" w:hAnsi="Times New Roman" w:cs="Times New Roman"/>
          <w:b/>
          <w:i/>
          <w:sz w:val="24"/>
          <w:szCs w:val="24"/>
          <w:u w:val="single"/>
        </w:rPr>
      </w:pPr>
      <w:r>
        <w:rPr>
          <w:rFonts w:ascii="Times New Roman" w:hAnsi="Times New Roman" w:cs="Times New Roman"/>
          <w:b/>
          <w:i/>
          <w:sz w:val="24"/>
          <w:szCs w:val="24"/>
          <w:u w:val="single"/>
        </w:rPr>
        <w:t>6</w:t>
      </w:r>
      <w:r w:rsidR="00C64228">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Совет депутатов</w:t>
      </w:r>
      <w:r w:rsidR="005341E1" w:rsidRPr="00356C96">
        <w:rPr>
          <w:rFonts w:ascii="Times New Roman" w:hAnsi="Times New Roman" w:cs="Times New Roman"/>
          <w:b/>
          <w:i/>
          <w:sz w:val="24"/>
          <w:szCs w:val="24"/>
          <w:u w:val="single"/>
        </w:rPr>
        <w:t xml:space="preserve"> Лотошинского муниципального района Московской области</w:t>
      </w:r>
      <w:r w:rsidR="005341E1">
        <w:rPr>
          <w:rFonts w:ascii="Times New Roman" w:hAnsi="Times New Roman" w:cs="Times New Roman"/>
          <w:b/>
          <w:i/>
          <w:sz w:val="24"/>
          <w:szCs w:val="24"/>
          <w:u w:val="single"/>
        </w:rPr>
        <w:t xml:space="preserve"> </w:t>
      </w:r>
      <w:r w:rsidR="00334354">
        <w:rPr>
          <w:rFonts w:ascii="Times New Roman" w:hAnsi="Times New Roman" w:cs="Times New Roman"/>
          <w:b/>
          <w:i/>
          <w:sz w:val="24"/>
          <w:szCs w:val="24"/>
          <w:u w:val="single"/>
        </w:rPr>
        <w:t>90</w:t>
      </w:r>
      <w:r>
        <w:rPr>
          <w:rFonts w:ascii="Times New Roman" w:hAnsi="Times New Roman" w:cs="Times New Roman"/>
          <w:b/>
          <w:i/>
          <w:sz w:val="24"/>
          <w:szCs w:val="24"/>
          <w:u w:val="single"/>
        </w:rPr>
        <w:t>8</w:t>
      </w:r>
    </w:p>
    <w:p w:rsidR="00F6004D" w:rsidRDefault="00F6004D" w:rsidP="005341E1">
      <w:pPr>
        <w:pStyle w:val="a4"/>
        <w:jc w:val="left"/>
        <w:rPr>
          <w:sz w:val="24"/>
          <w:szCs w:val="24"/>
        </w:rPr>
      </w:pPr>
    </w:p>
    <w:p w:rsidR="005341E1" w:rsidRDefault="005341E1" w:rsidP="005341E1">
      <w:pPr>
        <w:pStyle w:val="a4"/>
        <w:jc w:val="left"/>
        <w:rPr>
          <w:sz w:val="24"/>
          <w:szCs w:val="24"/>
        </w:rPr>
      </w:pPr>
      <w:r>
        <w:rPr>
          <w:sz w:val="24"/>
          <w:szCs w:val="24"/>
        </w:rPr>
        <w:t>п. Лотошино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175C">
        <w:rPr>
          <w:sz w:val="24"/>
          <w:szCs w:val="24"/>
        </w:rPr>
        <w:t>«</w:t>
      </w:r>
      <w:r>
        <w:rPr>
          <w:sz w:val="24"/>
          <w:szCs w:val="24"/>
        </w:rPr>
        <w:t>01</w:t>
      </w:r>
      <w:r w:rsidRPr="0006175C">
        <w:rPr>
          <w:sz w:val="24"/>
          <w:szCs w:val="24"/>
        </w:rPr>
        <w:t xml:space="preserve">» </w:t>
      </w:r>
      <w:r>
        <w:rPr>
          <w:sz w:val="24"/>
          <w:szCs w:val="24"/>
        </w:rPr>
        <w:t>марта</w:t>
      </w:r>
      <w:r w:rsidRPr="0006175C">
        <w:rPr>
          <w:sz w:val="24"/>
          <w:szCs w:val="24"/>
        </w:rPr>
        <w:t xml:space="preserve"> 201</w:t>
      </w:r>
      <w:r>
        <w:rPr>
          <w:sz w:val="24"/>
          <w:szCs w:val="24"/>
        </w:rPr>
        <w:t>9</w:t>
      </w:r>
      <w:r w:rsidRPr="0006175C">
        <w:rPr>
          <w:sz w:val="24"/>
          <w:szCs w:val="24"/>
        </w:rPr>
        <w:t xml:space="preserve"> </w:t>
      </w:r>
      <w:r w:rsidR="005C7BD4">
        <w:rPr>
          <w:sz w:val="24"/>
          <w:szCs w:val="24"/>
        </w:rPr>
        <w:t>года</w:t>
      </w:r>
    </w:p>
    <w:p w:rsidR="00F6004D" w:rsidRDefault="00F6004D" w:rsidP="005C3CE8">
      <w:pPr>
        <w:spacing w:before="120" w:after="120"/>
        <w:ind w:firstLine="709"/>
        <w:jc w:val="both"/>
        <w:rPr>
          <w:sz w:val="24"/>
          <w:szCs w:val="24"/>
        </w:rPr>
      </w:pPr>
    </w:p>
    <w:p w:rsidR="005C3CE8" w:rsidRPr="00CF5B65" w:rsidRDefault="005C3CE8" w:rsidP="005C3CE8">
      <w:pPr>
        <w:spacing w:before="120" w:after="120"/>
        <w:ind w:firstLine="709"/>
        <w:jc w:val="both"/>
        <w:rPr>
          <w:sz w:val="24"/>
          <w:szCs w:val="24"/>
        </w:rPr>
      </w:pPr>
      <w:r w:rsidRPr="00A174F6">
        <w:rPr>
          <w:sz w:val="24"/>
          <w:szCs w:val="24"/>
        </w:rPr>
        <w:t xml:space="preserve">Анализ проведен в отношении: </w:t>
      </w:r>
      <w:r w:rsidR="00081F0A">
        <w:rPr>
          <w:sz w:val="24"/>
          <w:szCs w:val="24"/>
        </w:rPr>
        <w:t xml:space="preserve">Совета депутатов </w:t>
      </w:r>
      <w:r w:rsidR="00A174F6" w:rsidRPr="00A174F6">
        <w:rPr>
          <w:sz w:val="24"/>
          <w:szCs w:val="24"/>
        </w:rPr>
        <w:t>Лотошинского муниципального района Московской области</w:t>
      </w:r>
      <w:r w:rsidRPr="00A174F6">
        <w:rPr>
          <w:sz w:val="24"/>
          <w:szCs w:val="24"/>
        </w:rPr>
        <w:t>, являющ</w:t>
      </w:r>
      <w:r w:rsidR="00A174F6" w:rsidRPr="00A174F6">
        <w:rPr>
          <w:sz w:val="24"/>
          <w:szCs w:val="24"/>
        </w:rPr>
        <w:t>е</w:t>
      </w:r>
      <w:r w:rsidR="007820DF">
        <w:rPr>
          <w:sz w:val="24"/>
          <w:szCs w:val="24"/>
        </w:rPr>
        <w:t>го</w:t>
      </w:r>
      <w:r w:rsidR="00A174F6" w:rsidRPr="00A174F6">
        <w:rPr>
          <w:sz w:val="24"/>
          <w:szCs w:val="24"/>
        </w:rPr>
        <w:t>ся</w:t>
      </w:r>
      <w:r w:rsidRPr="00A174F6">
        <w:rPr>
          <w:sz w:val="24"/>
          <w:szCs w:val="24"/>
        </w:rPr>
        <w:t xml:space="preserve"> в соответствии с решением </w:t>
      </w:r>
      <w:r w:rsidR="00A174F6" w:rsidRPr="00A174F6">
        <w:rPr>
          <w:sz w:val="24"/>
          <w:szCs w:val="24"/>
        </w:rPr>
        <w:t xml:space="preserve">Совета депутатов Лотошинского муниципального </w:t>
      </w:r>
      <w:r w:rsidR="00A174F6" w:rsidRPr="00CF5B65">
        <w:rPr>
          <w:sz w:val="24"/>
          <w:szCs w:val="24"/>
        </w:rPr>
        <w:t>района</w:t>
      </w:r>
      <w:r w:rsidRPr="00CF5B65">
        <w:rPr>
          <w:sz w:val="24"/>
          <w:szCs w:val="24"/>
        </w:rPr>
        <w:t xml:space="preserve"> </w:t>
      </w:r>
      <w:r w:rsidRPr="00A43A3F">
        <w:rPr>
          <w:sz w:val="24"/>
          <w:szCs w:val="24"/>
        </w:rPr>
        <w:t>от 2</w:t>
      </w:r>
      <w:r w:rsidR="00CF5B65" w:rsidRPr="00A43A3F">
        <w:rPr>
          <w:sz w:val="24"/>
          <w:szCs w:val="24"/>
        </w:rPr>
        <w:t>5</w:t>
      </w:r>
      <w:r w:rsidRPr="00A43A3F">
        <w:rPr>
          <w:sz w:val="24"/>
          <w:szCs w:val="24"/>
        </w:rPr>
        <w:t>.12.201</w:t>
      </w:r>
      <w:r w:rsidR="00CF5B65" w:rsidRPr="00A43A3F">
        <w:rPr>
          <w:sz w:val="24"/>
          <w:szCs w:val="24"/>
        </w:rPr>
        <w:t>7</w:t>
      </w:r>
      <w:r w:rsidRPr="00A43A3F">
        <w:rPr>
          <w:sz w:val="24"/>
          <w:szCs w:val="24"/>
        </w:rPr>
        <w:t xml:space="preserve"> № </w:t>
      </w:r>
      <w:r w:rsidR="00CF5B65" w:rsidRPr="00A43A3F">
        <w:rPr>
          <w:sz w:val="24"/>
          <w:szCs w:val="24"/>
        </w:rPr>
        <w:t>405/43</w:t>
      </w:r>
      <w:r w:rsidRPr="00CF5B65">
        <w:rPr>
          <w:sz w:val="24"/>
          <w:szCs w:val="24"/>
        </w:rPr>
        <w:t xml:space="preserve"> «</w:t>
      </w:r>
      <w:r w:rsidR="00CF5B65" w:rsidRPr="00CF5B65">
        <w:rPr>
          <w:sz w:val="24"/>
          <w:szCs w:val="24"/>
        </w:rPr>
        <w:t>О бюджете Лотошинского муниципального района Московской области на 2018 год и на плановый период 2019 и 2020 годов</w:t>
      </w:r>
      <w:r w:rsidRPr="00CF5B65">
        <w:rPr>
          <w:sz w:val="24"/>
          <w:szCs w:val="24"/>
        </w:rPr>
        <w:t xml:space="preserve">», главным распорядителем средств бюджета </w:t>
      </w:r>
      <w:r w:rsidR="00CF5B65" w:rsidRPr="00CF5B65">
        <w:rPr>
          <w:sz w:val="24"/>
          <w:szCs w:val="24"/>
        </w:rPr>
        <w:t>Лотошинского муниципального района Московской области</w:t>
      </w:r>
      <w:r w:rsidRPr="00CF5B65">
        <w:rPr>
          <w:sz w:val="24"/>
          <w:szCs w:val="24"/>
        </w:rPr>
        <w:t xml:space="preserve"> (</w:t>
      </w:r>
      <w:r w:rsidR="00CF5B65" w:rsidRPr="00CF5B65">
        <w:rPr>
          <w:sz w:val="24"/>
          <w:szCs w:val="24"/>
        </w:rPr>
        <w:t xml:space="preserve">ГРБС </w:t>
      </w:r>
      <w:r w:rsidR="00585600">
        <w:rPr>
          <w:sz w:val="24"/>
          <w:szCs w:val="24"/>
        </w:rPr>
        <w:t>90</w:t>
      </w:r>
      <w:r w:rsidR="00081F0A">
        <w:rPr>
          <w:sz w:val="24"/>
          <w:szCs w:val="24"/>
        </w:rPr>
        <w:t>8</w:t>
      </w:r>
      <w:r w:rsidRPr="00CF5B65">
        <w:rPr>
          <w:sz w:val="24"/>
          <w:szCs w:val="24"/>
        </w:rPr>
        <w:t xml:space="preserve">). </w:t>
      </w:r>
    </w:p>
    <w:p w:rsidR="005C3CE8" w:rsidRPr="00CF5B65" w:rsidRDefault="005C3CE8" w:rsidP="005C3CE8">
      <w:pPr>
        <w:spacing w:before="120" w:after="120"/>
        <w:ind w:firstLine="709"/>
        <w:jc w:val="both"/>
        <w:rPr>
          <w:sz w:val="24"/>
          <w:szCs w:val="24"/>
        </w:rPr>
      </w:pPr>
      <w:r w:rsidRPr="00CF5B65">
        <w:rPr>
          <w:sz w:val="24"/>
          <w:szCs w:val="24"/>
        </w:rPr>
        <w:t xml:space="preserve">Основание проведения анализа: </w:t>
      </w:r>
    </w:p>
    <w:p w:rsidR="00895DAD" w:rsidRDefault="005C3CE8" w:rsidP="005C3CE8">
      <w:pPr>
        <w:spacing w:before="120" w:after="120"/>
        <w:ind w:firstLine="709"/>
        <w:jc w:val="both"/>
        <w:rPr>
          <w:sz w:val="24"/>
          <w:szCs w:val="24"/>
        </w:rPr>
      </w:pPr>
      <w:r w:rsidRPr="00CF5B65">
        <w:rPr>
          <w:sz w:val="24"/>
          <w:szCs w:val="24"/>
        </w:rPr>
        <w:t>1</w:t>
      </w:r>
      <w:r w:rsidRPr="00895DAD">
        <w:rPr>
          <w:sz w:val="24"/>
          <w:szCs w:val="24"/>
        </w:rPr>
        <w:t xml:space="preserve">. </w:t>
      </w:r>
      <w:r w:rsidR="00895DAD" w:rsidRPr="00895DAD">
        <w:rPr>
          <w:sz w:val="24"/>
          <w:szCs w:val="24"/>
        </w:rPr>
        <w:t xml:space="preserve">Пункт 4 статьи 157 Бюджетного кодекса Российской Федерации (далее – БК РФ). </w:t>
      </w:r>
    </w:p>
    <w:p w:rsidR="00895DAD" w:rsidRDefault="00895DAD" w:rsidP="00895DAD">
      <w:pPr>
        <w:spacing w:before="120" w:after="120"/>
        <w:ind w:firstLine="709"/>
        <w:jc w:val="both"/>
        <w:rPr>
          <w:sz w:val="24"/>
          <w:szCs w:val="24"/>
        </w:rPr>
      </w:pPr>
      <w:r>
        <w:rPr>
          <w:sz w:val="24"/>
          <w:szCs w:val="24"/>
        </w:rPr>
        <w:t>2</w:t>
      </w:r>
      <w:r w:rsidRPr="00895DAD">
        <w:rPr>
          <w:sz w:val="24"/>
          <w:szCs w:val="24"/>
        </w:rPr>
        <w:t xml:space="preserve">. Пункт 1.4 Порядка осуществления </w:t>
      </w:r>
      <w:r>
        <w:rPr>
          <w:sz w:val="24"/>
          <w:szCs w:val="24"/>
        </w:rPr>
        <w:t>внутреннего муниципального финансового контроля в бюджетно-финансовой сфере, утверждённого постановлением Главы Лотошинского муниципального района Московской области от 29.08.2016 №1160.</w:t>
      </w:r>
    </w:p>
    <w:p w:rsidR="00CF5B65" w:rsidRDefault="00895DAD" w:rsidP="005C3CE8">
      <w:pPr>
        <w:spacing w:before="120" w:after="120"/>
        <w:ind w:firstLine="709"/>
        <w:jc w:val="both"/>
        <w:rPr>
          <w:sz w:val="24"/>
          <w:szCs w:val="24"/>
        </w:rPr>
      </w:pPr>
      <w:r>
        <w:rPr>
          <w:sz w:val="24"/>
          <w:szCs w:val="24"/>
        </w:rPr>
        <w:t xml:space="preserve">3. </w:t>
      </w:r>
      <w:r w:rsidR="005C3CE8" w:rsidRPr="00CF5B65">
        <w:rPr>
          <w:sz w:val="24"/>
          <w:szCs w:val="24"/>
        </w:rPr>
        <w:t xml:space="preserve">Пункт </w:t>
      </w:r>
      <w:r w:rsidR="00CF5B65" w:rsidRPr="00CF5B65">
        <w:rPr>
          <w:sz w:val="24"/>
          <w:szCs w:val="24"/>
        </w:rPr>
        <w:t>3</w:t>
      </w:r>
      <w:r w:rsidR="005C3CE8" w:rsidRPr="00CF5B65">
        <w:rPr>
          <w:sz w:val="24"/>
          <w:szCs w:val="24"/>
        </w:rPr>
        <w:t>.</w:t>
      </w:r>
      <w:r w:rsidR="00CF5B65" w:rsidRPr="00CF5B65">
        <w:rPr>
          <w:sz w:val="24"/>
          <w:szCs w:val="24"/>
        </w:rPr>
        <w:t>1</w:t>
      </w:r>
      <w:r w:rsidR="005C3CE8" w:rsidRPr="00CF5B65">
        <w:rPr>
          <w:sz w:val="24"/>
          <w:szCs w:val="24"/>
        </w:rPr>
        <w:t xml:space="preserve"> Плана </w:t>
      </w:r>
      <w:r w:rsidR="00CF5B65" w:rsidRPr="00CF5B65">
        <w:rPr>
          <w:sz w:val="24"/>
          <w:szCs w:val="24"/>
        </w:rPr>
        <w:t xml:space="preserve">проведения плановых проверок по осуществлению контрольных мероприятий на </w:t>
      </w:r>
      <w:r w:rsidR="00CF5B65" w:rsidRPr="00CF5B65">
        <w:rPr>
          <w:sz w:val="24"/>
          <w:szCs w:val="24"/>
          <w:lang w:val="en-US"/>
        </w:rPr>
        <w:t>I</w:t>
      </w:r>
      <w:r w:rsidR="00CF5B65" w:rsidRPr="00CF5B65">
        <w:rPr>
          <w:sz w:val="24"/>
          <w:szCs w:val="24"/>
        </w:rPr>
        <w:t xml:space="preserve"> полугодие 2019 года в сфере закупок и бюджетно-финансовой сфере органом внутреннего финансового контроля </w:t>
      </w:r>
      <w:r w:rsidR="00CF5B65">
        <w:rPr>
          <w:sz w:val="24"/>
          <w:szCs w:val="24"/>
        </w:rPr>
        <w:t>Лотошинского муниципального района Московской области и контрольного органа в сфере закупок, утверждённого распоряжением Главы Лотошинского муниципального района Московской области от 26.11.2018 №236-р.</w:t>
      </w:r>
    </w:p>
    <w:p w:rsidR="001A42C0" w:rsidRDefault="005C3CE8" w:rsidP="001A42C0">
      <w:pPr>
        <w:spacing w:before="120" w:after="120"/>
        <w:ind w:firstLine="709"/>
        <w:jc w:val="both"/>
        <w:rPr>
          <w:sz w:val="24"/>
          <w:szCs w:val="24"/>
        </w:rPr>
      </w:pPr>
      <w:r w:rsidRPr="001A42C0">
        <w:rPr>
          <w:sz w:val="24"/>
          <w:szCs w:val="24"/>
        </w:rPr>
        <w:t xml:space="preserve">4. Порядок проведения </w:t>
      </w:r>
      <w:r w:rsidR="00895DAD" w:rsidRPr="001A42C0">
        <w:rPr>
          <w:sz w:val="24"/>
          <w:szCs w:val="24"/>
        </w:rPr>
        <w:t xml:space="preserve">анализа осуществления главными администраторами средств бюджета Лотошинского муниципального района внутреннего финансового контроля и внутреннего финансового аудита, </w:t>
      </w:r>
      <w:r w:rsidR="001A42C0" w:rsidRPr="001A42C0">
        <w:rPr>
          <w:sz w:val="24"/>
          <w:szCs w:val="24"/>
        </w:rPr>
        <w:t>утверждённого постановлением</w:t>
      </w:r>
      <w:r w:rsidR="001A42C0">
        <w:rPr>
          <w:sz w:val="24"/>
          <w:szCs w:val="24"/>
        </w:rPr>
        <w:t xml:space="preserve"> Главы Лотошинского муниципального района Московской области от 29.12.2018 №1452</w:t>
      </w:r>
      <w:r w:rsidR="00AD3D44">
        <w:rPr>
          <w:sz w:val="24"/>
          <w:szCs w:val="24"/>
        </w:rPr>
        <w:t>.</w:t>
      </w:r>
    </w:p>
    <w:p w:rsidR="008B7886" w:rsidRDefault="008B7886" w:rsidP="001A42C0">
      <w:pPr>
        <w:spacing w:before="120" w:after="120"/>
        <w:ind w:firstLine="709"/>
        <w:jc w:val="both"/>
        <w:rPr>
          <w:sz w:val="24"/>
          <w:szCs w:val="24"/>
        </w:rPr>
      </w:pPr>
      <w:r>
        <w:rPr>
          <w:sz w:val="24"/>
          <w:szCs w:val="24"/>
        </w:rPr>
        <w:t xml:space="preserve">5. </w:t>
      </w:r>
      <w:proofErr w:type="gramStart"/>
      <w:r>
        <w:rPr>
          <w:sz w:val="24"/>
          <w:szCs w:val="24"/>
        </w:rPr>
        <w:t xml:space="preserve">Порядок </w:t>
      </w:r>
      <w:r w:rsidRPr="001A42C0">
        <w:rPr>
          <w:sz w:val="24"/>
          <w:szCs w:val="24"/>
        </w:rPr>
        <w:t xml:space="preserve">осуществления главными </w:t>
      </w:r>
      <w:r>
        <w:rPr>
          <w:sz w:val="24"/>
          <w:szCs w:val="24"/>
        </w:rPr>
        <w:t>распорядителями бюджетных средств</w:t>
      </w:r>
      <w:r w:rsidRPr="001A42C0">
        <w:rPr>
          <w:sz w:val="24"/>
          <w:szCs w:val="24"/>
        </w:rPr>
        <w:t xml:space="preserve"> Лотошинского муниципального района</w:t>
      </w:r>
      <w:r>
        <w:rPr>
          <w:sz w:val="24"/>
          <w:szCs w:val="24"/>
        </w:rPr>
        <w:t>,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w:t>
      </w:r>
      <w:r w:rsidRPr="001A42C0">
        <w:rPr>
          <w:sz w:val="24"/>
          <w:szCs w:val="24"/>
        </w:rPr>
        <w:t xml:space="preserve"> внутреннего финансового контроля и внутреннего финансового аудита, утверждённого постановлением</w:t>
      </w:r>
      <w:r>
        <w:rPr>
          <w:sz w:val="24"/>
          <w:szCs w:val="24"/>
        </w:rPr>
        <w:t xml:space="preserve"> Главы Лотошинского муниципального района Московской области от 21.06.2017 №976</w:t>
      </w:r>
      <w:r w:rsidR="00B428F5">
        <w:rPr>
          <w:sz w:val="24"/>
          <w:szCs w:val="24"/>
        </w:rPr>
        <w:t xml:space="preserve"> (</w:t>
      </w:r>
      <w:r w:rsidR="00B428F5" w:rsidRPr="00B428F5">
        <w:rPr>
          <w:sz w:val="24"/>
          <w:szCs w:val="24"/>
        </w:rPr>
        <w:t>далее Порядок ВФК и ВФА от 21.06.2017 №976</w:t>
      </w:r>
      <w:r w:rsidR="00B428F5">
        <w:rPr>
          <w:i/>
          <w:sz w:val="24"/>
          <w:szCs w:val="24"/>
        </w:rPr>
        <w:t>)</w:t>
      </w:r>
      <w:r>
        <w:rPr>
          <w:sz w:val="24"/>
          <w:szCs w:val="24"/>
        </w:rPr>
        <w:t>.</w:t>
      </w:r>
      <w:proofErr w:type="gramEnd"/>
    </w:p>
    <w:p w:rsidR="00AD3D44" w:rsidRDefault="008B7886" w:rsidP="001A42C0">
      <w:pPr>
        <w:spacing w:before="120" w:after="120"/>
        <w:ind w:firstLine="709"/>
        <w:jc w:val="both"/>
        <w:rPr>
          <w:sz w:val="24"/>
          <w:szCs w:val="24"/>
        </w:rPr>
      </w:pPr>
      <w:r>
        <w:rPr>
          <w:sz w:val="24"/>
          <w:szCs w:val="24"/>
        </w:rPr>
        <w:t>6</w:t>
      </w:r>
      <w:r w:rsidR="00AD3D44">
        <w:rPr>
          <w:sz w:val="24"/>
          <w:szCs w:val="24"/>
        </w:rPr>
        <w:t>. Приказ ФЭУ администрации Лотошинского муниципального района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23.01.2019 №11.</w:t>
      </w:r>
    </w:p>
    <w:p w:rsidR="001A42C0" w:rsidRPr="001A42C0" w:rsidRDefault="005C3CE8" w:rsidP="005C3CE8">
      <w:pPr>
        <w:spacing w:before="120" w:after="120"/>
        <w:ind w:firstLine="709"/>
        <w:jc w:val="both"/>
        <w:rPr>
          <w:sz w:val="24"/>
          <w:szCs w:val="24"/>
        </w:rPr>
      </w:pPr>
      <w:r w:rsidRPr="001A42C0">
        <w:rPr>
          <w:sz w:val="24"/>
          <w:szCs w:val="24"/>
        </w:rPr>
        <w:t xml:space="preserve">Наименование контрольного мероприятия: </w:t>
      </w:r>
      <w:r w:rsidR="001A42C0" w:rsidRPr="001A42C0">
        <w:rPr>
          <w:sz w:val="24"/>
          <w:szCs w:val="24"/>
        </w:rPr>
        <w:t xml:space="preserve">проведение анализа регламентации осуществления </w:t>
      </w:r>
      <w:r w:rsidR="00081F0A">
        <w:rPr>
          <w:sz w:val="24"/>
          <w:szCs w:val="24"/>
        </w:rPr>
        <w:t>Совет</w:t>
      </w:r>
      <w:r w:rsidR="007820DF">
        <w:rPr>
          <w:sz w:val="24"/>
          <w:szCs w:val="24"/>
        </w:rPr>
        <w:t>ом</w:t>
      </w:r>
      <w:r w:rsidR="00081F0A">
        <w:rPr>
          <w:sz w:val="24"/>
          <w:szCs w:val="24"/>
        </w:rPr>
        <w:t xml:space="preserve"> депутатов</w:t>
      </w:r>
      <w:r w:rsidR="001A42C0" w:rsidRPr="001A42C0">
        <w:rPr>
          <w:sz w:val="24"/>
          <w:szCs w:val="24"/>
        </w:rPr>
        <w:t xml:space="preserve"> Лотошинского муниципального района Московской области</w:t>
      </w:r>
      <w:r w:rsidR="00753DD7">
        <w:rPr>
          <w:sz w:val="24"/>
          <w:szCs w:val="24"/>
        </w:rPr>
        <w:t xml:space="preserve"> (далее </w:t>
      </w:r>
      <w:r w:rsidR="00081F0A">
        <w:rPr>
          <w:sz w:val="24"/>
          <w:szCs w:val="24"/>
        </w:rPr>
        <w:t>Совет депутатов</w:t>
      </w:r>
      <w:r w:rsidR="00753DD7">
        <w:rPr>
          <w:sz w:val="24"/>
          <w:szCs w:val="24"/>
        </w:rPr>
        <w:t>)</w:t>
      </w:r>
      <w:r w:rsidR="001A42C0" w:rsidRPr="001A42C0">
        <w:rPr>
          <w:sz w:val="24"/>
          <w:szCs w:val="24"/>
        </w:rPr>
        <w:t xml:space="preserve">, главным распорядителем средств бюджета Лотошинского муниципального района </w:t>
      </w:r>
      <w:r w:rsidR="00334354">
        <w:rPr>
          <w:sz w:val="24"/>
          <w:szCs w:val="24"/>
        </w:rPr>
        <w:t>90</w:t>
      </w:r>
      <w:r w:rsidR="00081F0A">
        <w:rPr>
          <w:sz w:val="24"/>
          <w:szCs w:val="24"/>
        </w:rPr>
        <w:t>8</w:t>
      </w:r>
      <w:r w:rsidR="001A42C0" w:rsidRPr="001A42C0">
        <w:rPr>
          <w:sz w:val="24"/>
          <w:szCs w:val="24"/>
        </w:rPr>
        <w:t>, внутреннего финансового контроля и внутреннего финансового аудита.</w:t>
      </w:r>
    </w:p>
    <w:p w:rsidR="001A42C0" w:rsidRPr="001A42C0" w:rsidRDefault="005C3CE8" w:rsidP="005C3CE8">
      <w:pPr>
        <w:spacing w:before="120" w:after="120"/>
        <w:ind w:firstLine="709"/>
        <w:jc w:val="both"/>
        <w:rPr>
          <w:sz w:val="24"/>
          <w:szCs w:val="24"/>
        </w:rPr>
      </w:pPr>
      <w:r w:rsidRPr="001A42C0">
        <w:rPr>
          <w:sz w:val="24"/>
          <w:szCs w:val="24"/>
        </w:rPr>
        <w:lastRenderedPageBreak/>
        <w:t xml:space="preserve">Анализ проведен: </w:t>
      </w:r>
      <w:r w:rsidR="001A42C0" w:rsidRPr="001A42C0">
        <w:rPr>
          <w:sz w:val="24"/>
          <w:szCs w:val="24"/>
        </w:rPr>
        <w:t>начальником сектора финансового контроля ФЭУ Лотошинского муниципального района Кашиной Еленой Геннадьевной</w:t>
      </w:r>
      <w:r w:rsidR="001A42C0">
        <w:rPr>
          <w:sz w:val="24"/>
          <w:szCs w:val="24"/>
        </w:rPr>
        <w:t>.</w:t>
      </w:r>
    </w:p>
    <w:p w:rsidR="001A42C0" w:rsidRPr="001A42C0" w:rsidRDefault="005C3CE8" w:rsidP="005C3CE8">
      <w:pPr>
        <w:spacing w:before="120" w:after="120"/>
        <w:ind w:firstLine="709"/>
        <w:jc w:val="both"/>
        <w:rPr>
          <w:sz w:val="24"/>
          <w:szCs w:val="24"/>
        </w:rPr>
      </w:pPr>
      <w:r w:rsidRPr="001A42C0">
        <w:rPr>
          <w:sz w:val="24"/>
          <w:szCs w:val="24"/>
        </w:rPr>
        <w:t>Цель и предмет контрольного мероприятия:</w:t>
      </w:r>
      <w:r w:rsidR="001A42C0" w:rsidRPr="00D33B03">
        <w:rPr>
          <w:sz w:val="24"/>
          <w:szCs w:val="24"/>
        </w:rPr>
        <w:t xml:space="preserve"> повышени</w:t>
      </w:r>
      <w:r w:rsidR="00D33B03" w:rsidRPr="00D33B03">
        <w:rPr>
          <w:sz w:val="24"/>
          <w:szCs w:val="24"/>
        </w:rPr>
        <w:t>е</w:t>
      </w:r>
      <w:r w:rsidR="001A42C0" w:rsidRPr="00D33B03">
        <w:rPr>
          <w:sz w:val="24"/>
          <w:szCs w:val="24"/>
        </w:rPr>
        <w:t xml:space="preserve"> эффективности использования средств бюджета Лотошинского муниципального района</w:t>
      </w:r>
      <w:r w:rsidR="00D33B03" w:rsidRPr="00D33B03">
        <w:rPr>
          <w:sz w:val="24"/>
          <w:szCs w:val="24"/>
        </w:rPr>
        <w:t xml:space="preserve">, анализ </w:t>
      </w:r>
      <w:r w:rsidR="00C0171A">
        <w:rPr>
          <w:sz w:val="24"/>
          <w:szCs w:val="24"/>
        </w:rPr>
        <w:t>о</w:t>
      </w:r>
      <w:r w:rsidR="00C0171A" w:rsidRPr="00C0171A">
        <w:rPr>
          <w:sz w:val="24"/>
          <w:szCs w:val="24"/>
        </w:rPr>
        <w:t>рганизаци</w:t>
      </w:r>
      <w:r w:rsidR="00C0171A">
        <w:rPr>
          <w:sz w:val="24"/>
          <w:szCs w:val="24"/>
        </w:rPr>
        <w:t>и</w:t>
      </w:r>
      <w:r w:rsidR="00C0171A" w:rsidRPr="00C0171A">
        <w:rPr>
          <w:sz w:val="24"/>
          <w:szCs w:val="24"/>
        </w:rPr>
        <w:t xml:space="preserve"> главным администратором средств бюджета Лото</w:t>
      </w:r>
      <w:r w:rsidR="00C0171A">
        <w:rPr>
          <w:sz w:val="24"/>
          <w:szCs w:val="24"/>
        </w:rPr>
        <w:t xml:space="preserve">шинского муниципального района </w:t>
      </w:r>
      <w:r w:rsidR="00D33B03" w:rsidRPr="00D33B03">
        <w:rPr>
          <w:sz w:val="24"/>
          <w:szCs w:val="24"/>
        </w:rPr>
        <w:t>внутреннего финансового контроля и внутреннего финансового</w:t>
      </w:r>
      <w:r w:rsidR="005C7BD4">
        <w:rPr>
          <w:sz w:val="24"/>
          <w:szCs w:val="24"/>
        </w:rPr>
        <w:t xml:space="preserve"> аудита</w:t>
      </w:r>
      <w:r w:rsidR="00D33B03">
        <w:rPr>
          <w:sz w:val="24"/>
          <w:szCs w:val="24"/>
        </w:rPr>
        <w:t>.</w:t>
      </w:r>
    </w:p>
    <w:p w:rsidR="005C3CE8" w:rsidRPr="00A174F6" w:rsidRDefault="005C3CE8" w:rsidP="005C3CE8">
      <w:pPr>
        <w:spacing w:before="120" w:after="120"/>
        <w:ind w:firstLine="709"/>
        <w:jc w:val="both"/>
        <w:rPr>
          <w:color w:val="FF0000"/>
          <w:sz w:val="24"/>
          <w:szCs w:val="24"/>
        </w:rPr>
      </w:pPr>
      <w:r w:rsidRPr="00D33B03">
        <w:rPr>
          <w:sz w:val="24"/>
          <w:szCs w:val="24"/>
        </w:rPr>
        <w:t>Проверяемый период: 01.01.201</w:t>
      </w:r>
      <w:r w:rsidR="00D33B03" w:rsidRPr="00D33B03">
        <w:rPr>
          <w:sz w:val="24"/>
          <w:szCs w:val="24"/>
        </w:rPr>
        <w:t>8</w:t>
      </w:r>
      <w:r w:rsidRPr="00D33B03">
        <w:rPr>
          <w:sz w:val="24"/>
          <w:szCs w:val="24"/>
        </w:rPr>
        <w:t xml:space="preserve"> по 3</w:t>
      </w:r>
      <w:r w:rsidR="00D33B03" w:rsidRPr="00D33B03">
        <w:rPr>
          <w:sz w:val="24"/>
          <w:szCs w:val="24"/>
        </w:rPr>
        <w:t>1</w:t>
      </w:r>
      <w:r w:rsidRPr="00D33B03">
        <w:rPr>
          <w:sz w:val="24"/>
          <w:szCs w:val="24"/>
        </w:rPr>
        <w:t>.</w:t>
      </w:r>
      <w:r w:rsidR="00D33B03" w:rsidRPr="00D33B03">
        <w:rPr>
          <w:sz w:val="24"/>
          <w:szCs w:val="24"/>
        </w:rPr>
        <w:t>12</w:t>
      </w:r>
      <w:r w:rsidRPr="00D33B03">
        <w:rPr>
          <w:sz w:val="24"/>
          <w:szCs w:val="24"/>
        </w:rPr>
        <w:t>.201</w:t>
      </w:r>
      <w:r w:rsidR="00D33B03" w:rsidRPr="00D33B03">
        <w:rPr>
          <w:sz w:val="24"/>
          <w:szCs w:val="24"/>
        </w:rPr>
        <w:t>8</w:t>
      </w:r>
      <w:r w:rsidR="00D33B03">
        <w:rPr>
          <w:color w:val="FF0000"/>
          <w:sz w:val="24"/>
          <w:szCs w:val="24"/>
        </w:rPr>
        <w:t>.</w:t>
      </w:r>
    </w:p>
    <w:p w:rsidR="005C3CE8" w:rsidRPr="00D33B03" w:rsidRDefault="005C3CE8" w:rsidP="005C3CE8">
      <w:pPr>
        <w:spacing w:before="120" w:after="120"/>
        <w:ind w:firstLine="709"/>
        <w:jc w:val="both"/>
        <w:rPr>
          <w:sz w:val="24"/>
          <w:szCs w:val="24"/>
        </w:rPr>
      </w:pPr>
      <w:r w:rsidRPr="00D33B03">
        <w:rPr>
          <w:sz w:val="24"/>
          <w:szCs w:val="24"/>
        </w:rPr>
        <w:t xml:space="preserve">Срок проведения контрольного мероприятия: </w:t>
      </w:r>
      <w:r w:rsidR="00D33B03" w:rsidRPr="00D33B03">
        <w:rPr>
          <w:sz w:val="24"/>
          <w:szCs w:val="24"/>
        </w:rPr>
        <w:t>с "14" февраля 2019 года по "28" февраля 2019 года</w:t>
      </w:r>
      <w:r w:rsidR="00D33B03">
        <w:rPr>
          <w:sz w:val="24"/>
          <w:szCs w:val="24"/>
        </w:rPr>
        <w:t>.</w:t>
      </w:r>
    </w:p>
    <w:p w:rsidR="005C3CE8" w:rsidRPr="00AD3D44" w:rsidRDefault="00AD3D44" w:rsidP="005C3CE8">
      <w:pPr>
        <w:spacing w:before="120" w:after="120"/>
        <w:ind w:firstLine="709"/>
        <w:jc w:val="both"/>
        <w:rPr>
          <w:sz w:val="24"/>
          <w:szCs w:val="24"/>
        </w:rPr>
      </w:pPr>
      <w:r w:rsidRPr="00AD3D44">
        <w:rPr>
          <w:sz w:val="24"/>
          <w:szCs w:val="24"/>
        </w:rPr>
        <w:t>Уведомлением о проведении контрольного мероприятия</w:t>
      </w:r>
      <w:r w:rsidR="005C3CE8" w:rsidRPr="00AD3D44">
        <w:rPr>
          <w:sz w:val="24"/>
          <w:szCs w:val="24"/>
        </w:rPr>
        <w:t xml:space="preserve"> </w:t>
      </w:r>
      <w:r w:rsidRPr="00AD3D44">
        <w:rPr>
          <w:sz w:val="24"/>
          <w:szCs w:val="24"/>
        </w:rPr>
        <w:t xml:space="preserve">к приказу ФЭУ администрации Лотошинского муниципального района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23.01.2019 №11 </w:t>
      </w:r>
      <w:r w:rsidR="005C7BD4">
        <w:rPr>
          <w:sz w:val="24"/>
          <w:szCs w:val="24"/>
        </w:rPr>
        <w:t>Совет депутатов Лотошинского муниципального района</w:t>
      </w:r>
      <w:r w:rsidRPr="00AD3D44">
        <w:rPr>
          <w:sz w:val="24"/>
          <w:szCs w:val="24"/>
        </w:rPr>
        <w:t xml:space="preserve"> </w:t>
      </w:r>
      <w:proofErr w:type="gramStart"/>
      <w:r w:rsidR="005C3CE8" w:rsidRPr="00AD3D44">
        <w:rPr>
          <w:sz w:val="24"/>
          <w:szCs w:val="24"/>
        </w:rPr>
        <w:t>уведомлен</w:t>
      </w:r>
      <w:proofErr w:type="gramEnd"/>
      <w:r w:rsidR="005C3CE8" w:rsidRPr="00AD3D44">
        <w:rPr>
          <w:sz w:val="24"/>
          <w:szCs w:val="24"/>
        </w:rPr>
        <w:t xml:space="preserve"> о проведении </w:t>
      </w:r>
      <w:r w:rsidRPr="00AD3D44">
        <w:rPr>
          <w:sz w:val="24"/>
          <w:szCs w:val="24"/>
        </w:rPr>
        <w:t>контрольного мероприятия</w:t>
      </w:r>
      <w:r w:rsidR="005C3CE8" w:rsidRPr="00AD3D44">
        <w:rPr>
          <w:sz w:val="24"/>
          <w:szCs w:val="24"/>
        </w:rPr>
        <w:t xml:space="preserve"> (вручено </w:t>
      </w:r>
      <w:r w:rsidRPr="00AD3D44">
        <w:rPr>
          <w:sz w:val="24"/>
          <w:szCs w:val="24"/>
        </w:rPr>
        <w:t>05</w:t>
      </w:r>
      <w:r w:rsidR="005C3CE8" w:rsidRPr="00AD3D44">
        <w:rPr>
          <w:sz w:val="24"/>
          <w:szCs w:val="24"/>
        </w:rPr>
        <w:t>.0</w:t>
      </w:r>
      <w:r w:rsidRPr="00AD3D44">
        <w:rPr>
          <w:sz w:val="24"/>
          <w:szCs w:val="24"/>
        </w:rPr>
        <w:t>2</w:t>
      </w:r>
      <w:r w:rsidR="005C3CE8" w:rsidRPr="00AD3D44">
        <w:rPr>
          <w:sz w:val="24"/>
          <w:szCs w:val="24"/>
        </w:rPr>
        <w:t>.201</w:t>
      </w:r>
      <w:r w:rsidRPr="00AD3D44">
        <w:rPr>
          <w:sz w:val="24"/>
          <w:szCs w:val="24"/>
        </w:rPr>
        <w:t>9</w:t>
      </w:r>
      <w:r w:rsidR="005C3CE8" w:rsidRPr="00AD3D44">
        <w:rPr>
          <w:sz w:val="24"/>
          <w:szCs w:val="24"/>
        </w:rPr>
        <w:t xml:space="preserve">). </w:t>
      </w:r>
    </w:p>
    <w:p w:rsidR="005C3CE8" w:rsidRPr="00AD3D44" w:rsidRDefault="005C3CE8" w:rsidP="005C3CE8">
      <w:pPr>
        <w:spacing w:before="120" w:after="120"/>
        <w:ind w:firstLine="709"/>
        <w:jc w:val="both"/>
        <w:rPr>
          <w:sz w:val="24"/>
          <w:szCs w:val="24"/>
        </w:rPr>
      </w:pPr>
      <w:r w:rsidRPr="00AD3D44">
        <w:rPr>
          <w:sz w:val="24"/>
          <w:szCs w:val="24"/>
        </w:rPr>
        <w:t>Общ</w:t>
      </w:r>
      <w:r w:rsidR="00AD3D44">
        <w:rPr>
          <w:sz w:val="24"/>
          <w:szCs w:val="24"/>
        </w:rPr>
        <w:t>ие сведения об Объекте контроля</w:t>
      </w:r>
    </w:p>
    <w:p w:rsidR="00334354" w:rsidRDefault="00334354" w:rsidP="00F52085">
      <w:pPr>
        <w:shd w:val="clear" w:color="auto" w:fill="FFFFFF"/>
        <w:spacing w:before="120" w:after="120"/>
        <w:ind w:firstLine="567"/>
        <w:jc w:val="both"/>
        <w:rPr>
          <w:sz w:val="24"/>
          <w:szCs w:val="24"/>
        </w:rPr>
      </w:pPr>
      <w:r w:rsidRPr="00F52085">
        <w:rPr>
          <w:b/>
          <w:sz w:val="24"/>
          <w:szCs w:val="24"/>
        </w:rPr>
        <w:t>Полное наименование Учреждения</w:t>
      </w:r>
      <w:r w:rsidRPr="00F52085">
        <w:rPr>
          <w:sz w:val="24"/>
          <w:szCs w:val="24"/>
        </w:rPr>
        <w:t xml:space="preserve">: </w:t>
      </w:r>
      <w:r w:rsidR="00081F0A">
        <w:rPr>
          <w:sz w:val="24"/>
          <w:szCs w:val="24"/>
        </w:rPr>
        <w:t>Совет депутатов</w:t>
      </w:r>
      <w:r w:rsidRPr="00F52085">
        <w:rPr>
          <w:sz w:val="24"/>
          <w:szCs w:val="24"/>
        </w:rPr>
        <w:t xml:space="preserve"> Лотошинского муниципального района Московской области.</w:t>
      </w:r>
    </w:p>
    <w:p w:rsidR="00334354" w:rsidRPr="006B5AEB" w:rsidRDefault="00334354" w:rsidP="00F52085">
      <w:pPr>
        <w:shd w:val="clear" w:color="auto" w:fill="FFFFFF"/>
        <w:spacing w:before="120" w:after="120"/>
        <w:ind w:firstLine="567"/>
        <w:jc w:val="both"/>
        <w:rPr>
          <w:sz w:val="24"/>
          <w:szCs w:val="24"/>
        </w:rPr>
      </w:pPr>
      <w:r w:rsidRPr="006B5AEB">
        <w:rPr>
          <w:b/>
          <w:sz w:val="24"/>
          <w:szCs w:val="24"/>
        </w:rPr>
        <w:t xml:space="preserve">Сокращенное наименование: </w:t>
      </w:r>
      <w:r w:rsidR="00A43A3F" w:rsidRPr="006B5AEB">
        <w:rPr>
          <w:sz w:val="24"/>
          <w:szCs w:val="24"/>
        </w:rPr>
        <w:t>Совет депутатов Лотошинского муниципального района</w:t>
      </w:r>
      <w:r w:rsidR="005C7BD4">
        <w:rPr>
          <w:sz w:val="24"/>
          <w:szCs w:val="24"/>
        </w:rPr>
        <w:t>.</w:t>
      </w:r>
    </w:p>
    <w:p w:rsidR="00334354" w:rsidRPr="00A43A3F" w:rsidRDefault="00334354" w:rsidP="00334354">
      <w:pPr>
        <w:shd w:val="clear" w:color="auto" w:fill="FFFFFF"/>
        <w:ind w:left="709"/>
        <w:textAlignment w:val="baseline"/>
        <w:rPr>
          <w:sz w:val="24"/>
          <w:szCs w:val="24"/>
        </w:rPr>
      </w:pPr>
      <w:r w:rsidRPr="00A43A3F">
        <w:rPr>
          <w:b/>
          <w:sz w:val="24"/>
          <w:szCs w:val="24"/>
        </w:rPr>
        <w:t>Юридический адрес</w:t>
      </w:r>
      <w:r w:rsidRPr="00A43A3F">
        <w:rPr>
          <w:sz w:val="24"/>
          <w:szCs w:val="24"/>
        </w:rPr>
        <w:t>:</w:t>
      </w:r>
    </w:p>
    <w:p w:rsidR="00334354" w:rsidRPr="00A43A3F" w:rsidRDefault="00334354" w:rsidP="00334354">
      <w:pPr>
        <w:shd w:val="clear" w:color="auto" w:fill="FFFFFF"/>
        <w:ind w:left="709"/>
        <w:textAlignment w:val="baseline"/>
        <w:rPr>
          <w:sz w:val="24"/>
          <w:szCs w:val="24"/>
        </w:rPr>
      </w:pPr>
      <w:r w:rsidRPr="00A43A3F">
        <w:rPr>
          <w:sz w:val="24"/>
          <w:szCs w:val="24"/>
        </w:rPr>
        <w:t>143800, Российская Федерация,</w:t>
      </w:r>
    </w:p>
    <w:p w:rsidR="00334354" w:rsidRPr="00A43A3F" w:rsidRDefault="00334354" w:rsidP="00334354">
      <w:pPr>
        <w:shd w:val="clear" w:color="auto" w:fill="FFFFFF"/>
        <w:ind w:firstLine="708"/>
        <w:textAlignment w:val="baseline"/>
        <w:rPr>
          <w:sz w:val="24"/>
          <w:szCs w:val="24"/>
        </w:rPr>
      </w:pPr>
      <w:r w:rsidRPr="00A43A3F">
        <w:rPr>
          <w:sz w:val="24"/>
          <w:szCs w:val="24"/>
        </w:rPr>
        <w:t xml:space="preserve">Московская область, Лотошинский район, </w:t>
      </w:r>
    </w:p>
    <w:p w:rsidR="00334354" w:rsidRPr="00A43A3F" w:rsidRDefault="00334354" w:rsidP="00334354">
      <w:pPr>
        <w:shd w:val="clear" w:color="auto" w:fill="FFFFFF"/>
        <w:ind w:firstLine="708"/>
        <w:textAlignment w:val="baseline"/>
        <w:rPr>
          <w:sz w:val="24"/>
          <w:szCs w:val="24"/>
        </w:rPr>
      </w:pPr>
      <w:r w:rsidRPr="00A43A3F">
        <w:rPr>
          <w:sz w:val="24"/>
          <w:szCs w:val="24"/>
        </w:rPr>
        <w:t xml:space="preserve">рабочий поселок Лотошино, ул. </w:t>
      </w:r>
      <w:proofErr w:type="gramStart"/>
      <w:r w:rsidRPr="00A43A3F">
        <w:rPr>
          <w:sz w:val="24"/>
          <w:szCs w:val="24"/>
        </w:rPr>
        <w:t>Центральная</w:t>
      </w:r>
      <w:proofErr w:type="gramEnd"/>
      <w:r w:rsidRPr="00A43A3F">
        <w:rPr>
          <w:sz w:val="24"/>
          <w:szCs w:val="24"/>
        </w:rPr>
        <w:t>, 18</w:t>
      </w:r>
    </w:p>
    <w:p w:rsidR="00334354" w:rsidRPr="00A43A3F" w:rsidRDefault="00334354" w:rsidP="00A43A3F">
      <w:pPr>
        <w:shd w:val="clear" w:color="auto" w:fill="FFFFFF"/>
        <w:ind w:left="709"/>
        <w:textAlignment w:val="baseline"/>
        <w:rPr>
          <w:b/>
          <w:sz w:val="24"/>
          <w:szCs w:val="24"/>
        </w:rPr>
      </w:pPr>
      <w:r w:rsidRPr="00A43A3F">
        <w:rPr>
          <w:b/>
          <w:sz w:val="24"/>
          <w:szCs w:val="24"/>
        </w:rPr>
        <w:t xml:space="preserve">ИНН/КПП </w:t>
      </w:r>
      <w:r w:rsidR="00A43A3F" w:rsidRPr="00A43A3F">
        <w:rPr>
          <w:b/>
          <w:sz w:val="24"/>
          <w:szCs w:val="24"/>
        </w:rPr>
        <w:t xml:space="preserve">5071006336 </w:t>
      </w:r>
      <w:r w:rsidRPr="00A43A3F">
        <w:rPr>
          <w:b/>
          <w:sz w:val="24"/>
          <w:szCs w:val="24"/>
        </w:rPr>
        <w:t>/507101001</w:t>
      </w:r>
    </w:p>
    <w:p w:rsidR="00F52085" w:rsidRPr="00A43A3F" w:rsidRDefault="00334354" w:rsidP="00A43A3F">
      <w:pPr>
        <w:shd w:val="clear" w:color="auto" w:fill="FFFFFF"/>
        <w:ind w:left="709"/>
        <w:textAlignment w:val="baseline"/>
        <w:rPr>
          <w:b/>
          <w:sz w:val="24"/>
          <w:szCs w:val="24"/>
        </w:rPr>
      </w:pPr>
      <w:r w:rsidRPr="00A43A3F">
        <w:rPr>
          <w:b/>
          <w:sz w:val="24"/>
          <w:szCs w:val="24"/>
        </w:rPr>
        <w:t xml:space="preserve">ОГРН </w:t>
      </w:r>
      <w:r w:rsidR="00A43A3F" w:rsidRPr="00A43A3F">
        <w:rPr>
          <w:b/>
          <w:sz w:val="24"/>
          <w:szCs w:val="24"/>
        </w:rPr>
        <w:t>1145004000570</w:t>
      </w:r>
    </w:p>
    <w:p w:rsidR="00A43A3F" w:rsidRPr="00A43A3F" w:rsidRDefault="00A43A3F" w:rsidP="00A43A3F">
      <w:pPr>
        <w:shd w:val="clear" w:color="auto" w:fill="FFFFFF"/>
        <w:ind w:firstLine="708"/>
        <w:textAlignment w:val="baseline"/>
        <w:rPr>
          <w:sz w:val="24"/>
          <w:szCs w:val="24"/>
        </w:rPr>
      </w:pPr>
      <w:r w:rsidRPr="00A43A3F">
        <w:rPr>
          <w:sz w:val="24"/>
          <w:szCs w:val="24"/>
        </w:rPr>
        <w:t>Дата постановки на учёт</w:t>
      </w:r>
      <w:r>
        <w:rPr>
          <w:sz w:val="24"/>
          <w:szCs w:val="24"/>
        </w:rPr>
        <w:t xml:space="preserve"> - </w:t>
      </w:r>
      <w:r w:rsidRPr="00A43A3F">
        <w:rPr>
          <w:sz w:val="24"/>
          <w:szCs w:val="24"/>
        </w:rPr>
        <w:t>5 мая 2014 г</w:t>
      </w:r>
      <w:r>
        <w:rPr>
          <w:sz w:val="24"/>
          <w:szCs w:val="24"/>
        </w:rPr>
        <w:t>ода</w:t>
      </w:r>
    </w:p>
    <w:p w:rsidR="00334354" w:rsidRPr="00A43A3F" w:rsidRDefault="00334354" w:rsidP="00F52085">
      <w:pPr>
        <w:spacing w:before="120" w:after="120"/>
        <w:ind w:firstLine="709"/>
        <w:jc w:val="both"/>
        <w:rPr>
          <w:sz w:val="24"/>
          <w:szCs w:val="24"/>
        </w:rPr>
      </w:pPr>
      <w:r w:rsidRPr="00A43A3F">
        <w:rPr>
          <w:sz w:val="24"/>
          <w:szCs w:val="24"/>
        </w:rPr>
        <w:t>Основной вид деятельности — «Деятельность органов местного самоуправления по управлению вопросами общего характера».</w:t>
      </w:r>
    </w:p>
    <w:p w:rsidR="00334354" w:rsidRPr="00A43A3F" w:rsidRDefault="00334354" w:rsidP="00334354">
      <w:pPr>
        <w:spacing w:before="120" w:after="120"/>
        <w:ind w:firstLine="709"/>
        <w:jc w:val="both"/>
        <w:rPr>
          <w:sz w:val="24"/>
          <w:szCs w:val="24"/>
        </w:rPr>
      </w:pPr>
      <w:r w:rsidRPr="00A43A3F">
        <w:rPr>
          <w:b/>
          <w:sz w:val="24"/>
          <w:szCs w:val="24"/>
        </w:rPr>
        <w:t xml:space="preserve">КОД ОКВЭД </w:t>
      </w:r>
      <w:r w:rsidRPr="00A43A3F">
        <w:rPr>
          <w:sz w:val="24"/>
          <w:szCs w:val="24"/>
        </w:rPr>
        <w:t>84.11.3</w:t>
      </w:r>
    </w:p>
    <w:p w:rsidR="00527B7A" w:rsidRPr="006B5AEB" w:rsidRDefault="00A43A3F" w:rsidP="00334354">
      <w:pPr>
        <w:spacing w:before="120" w:after="120"/>
        <w:ind w:firstLine="709"/>
        <w:jc w:val="both"/>
        <w:rPr>
          <w:sz w:val="24"/>
          <w:szCs w:val="24"/>
        </w:rPr>
      </w:pPr>
      <w:r w:rsidRPr="00862F47">
        <w:rPr>
          <w:sz w:val="24"/>
          <w:szCs w:val="24"/>
        </w:rPr>
        <w:t xml:space="preserve">Совет депутатов Лотошинского муниципального района </w:t>
      </w:r>
      <w:r w:rsidR="00200DE2" w:rsidRPr="00862F47">
        <w:rPr>
          <w:sz w:val="24"/>
          <w:szCs w:val="24"/>
        </w:rPr>
        <w:t xml:space="preserve">действует на основании </w:t>
      </w:r>
      <w:r w:rsidR="00527B7A" w:rsidRPr="00862F47">
        <w:rPr>
          <w:sz w:val="24"/>
          <w:szCs w:val="24"/>
        </w:rPr>
        <w:t xml:space="preserve">Положения </w:t>
      </w:r>
      <w:r w:rsidR="00862F47" w:rsidRPr="00862F47">
        <w:rPr>
          <w:sz w:val="24"/>
          <w:szCs w:val="24"/>
        </w:rPr>
        <w:t xml:space="preserve">о Совете депутатов Лотошинского муниципального района Московской области, принятого </w:t>
      </w:r>
      <w:r w:rsidR="00862F47">
        <w:rPr>
          <w:sz w:val="24"/>
          <w:szCs w:val="24"/>
        </w:rPr>
        <w:t xml:space="preserve">решением </w:t>
      </w:r>
      <w:r w:rsidR="00862F47" w:rsidRPr="00862F47">
        <w:rPr>
          <w:sz w:val="24"/>
          <w:szCs w:val="24"/>
        </w:rPr>
        <w:t>Совет</w:t>
      </w:r>
      <w:r w:rsidR="00862F47">
        <w:rPr>
          <w:sz w:val="24"/>
          <w:szCs w:val="24"/>
        </w:rPr>
        <w:t>а</w:t>
      </w:r>
      <w:r w:rsidR="00862F47" w:rsidRPr="00862F47">
        <w:rPr>
          <w:sz w:val="24"/>
          <w:szCs w:val="24"/>
        </w:rPr>
        <w:t xml:space="preserve"> депутатов Лотошинского муниципального района 18.12.2014 №26/4</w:t>
      </w:r>
      <w:r w:rsidR="00862F47">
        <w:rPr>
          <w:sz w:val="24"/>
          <w:szCs w:val="24"/>
        </w:rPr>
        <w:t>.</w:t>
      </w:r>
    </w:p>
    <w:p w:rsidR="00862F47" w:rsidRDefault="00862F47" w:rsidP="00862F47">
      <w:pPr>
        <w:spacing w:before="120" w:after="120"/>
        <w:ind w:firstLine="709"/>
        <w:jc w:val="both"/>
        <w:rPr>
          <w:sz w:val="24"/>
          <w:szCs w:val="24"/>
        </w:rPr>
      </w:pPr>
      <w:r>
        <w:rPr>
          <w:sz w:val="24"/>
          <w:szCs w:val="24"/>
        </w:rPr>
        <w:t xml:space="preserve">Решением </w:t>
      </w:r>
      <w:r w:rsidRPr="00862F47">
        <w:rPr>
          <w:sz w:val="24"/>
          <w:szCs w:val="24"/>
        </w:rPr>
        <w:t>Совет</w:t>
      </w:r>
      <w:r>
        <w:rPr>
          <w:sz w:val="24"/>
          <w:szCs w:val="24"/>
        </w:rPr>
        <w:t>а</w:t>
      </w:r>
      <w:r w:rsidRPr="00862F47">
        <w:rPr>
          <w:sz w:val="24"/>
          <w:szCs w:val="24"/>
        </w:rPr>
        <w:t xml:space="preserve"> депутатов Лотошинского муниципального района от 14.06.2018 №459/46</w:t>
      </w:r>
      <w:r>
        <w:rPr>
          <w:sz w:val="24"/>
          <w:szCs w:val="24"/>
        </w:rPr>
        <w:t xml:space="preserve"> </w:t>
      </w:r>
      <w:r w:rsidR="0051409F">
        <w:rPr>
          <w:sz w:val="24"/>
          <w:szCs w:val="24"/>
        </w:rPr>
        <w:t xml:space="preserve">пункт 3.3 </w:t>
      </w:r>
      <w:r>
        <w:rPr>
          <w:sz w:val="24"/>
          <w:szCs w:val="24"/>
        </w:rPr>
        <w:t>Положени</w:t>
      </w:r>
      <w:r w:rsidR="0051409F">
        <w:rPr>
          <w:sz w:val="24"/>
          <w:szCs w:val="24"/>
        </w:rPr>
        <w:t>я</w:t>
      </w:r>
      <w:r>
        <w:rPr>
          <w:sz w:val="24"/>
          <w:szCs w:val="24"/>
        </w:rPr>
        <w:t xml:space="preserve"> №26/4 </w:t>
      </w:r>
      <w:r w:rsidR="0051409F">
        <w:rPr>
          <w:sz w:val="24"/>
          <w:szCs w:val="24"/>
        </w:rPr>
        <w:t xml:space="preserve">дополнен </w:t>
      </w:r>
      <w:r w:rsidRPr="00862F47">
        <w:rPr>
          <w:sz w:val="24"/>
          <w:szCs w:val="24"/>
        </w:rPr>
        <w:t>изменени</w:t>
      </w:r>
      <w:r w:rsidR="0051409F">
        <w:rPr>
          <w:sz w:val="24"/>
          <w:szCs w:val="24"/>
        </w:rPr>
        <w:t>ями следующего содержания:</w:t>
      </w:r>
    </w:p>
    <w:p w:rsidR="0051409F" w:rsidRPr="00FE2C21" w:rsidRDefault="0051409F" w:rsidP="0051409F">
      <w:pPr>
        <w:autoSpaceDE w:val="0"/>
        <w:autoSpaceDN w:val="0"/>
        <w:adjustRightInd w:val="0"/>
        <w:ind w:firstLine="567"/>
        <w:jc w:val="both"/>
        <w:rPr>
          <w:sz w:val="28"/>
          <w:szCs w:val="28"/>
        </w:rPr>
      </w:pPr>
      <w:r w:rsidRPr="0051409F">
        <w:rPr>
          <w:i/>
          <w:sz w:val="28"/>
          <w:szCs w:val="28"/>
        </w:rPr>
        <w:t>«</w:t>
      </w:r>
      <w:r w:rsidRPr="0051409F">
        <w:rPr>
          <w:i/>
          <w:sz w:val="24"/>
          <w:szCs w:val="24"/>
        </w:rPr>
        <w:t>3.3.2. Осуществление установленных Бюджетным кодексом Российской Федерации и иными федеральными законами, законами Московской области, нормативно правовыми актами Лотошинского муниципального района, а также настоящим Положением бюджетных полномочий участника бюджетного процесса в Лотошинском муниципальном районе, включающие: полномочия главного распорядителя средств бюджета, главного администратора источников финансирования дефицита бюджета и получателя бюджетных средств»</w:t>
      </w:r>
    </w:p>
    <w:p w:rsidR="00862F47" w:rsidRDefault="0051409F" w:rsidP="00334354">
      <w:pPr>
        <w:shd w:val="clear" w:color="auto" w:fill="FFFFFF"/>
        <w:spacing w:before="120" w:after="120"/>
        <w:ind w:firstLine="709"/>
        <w:jc w:val="both"/>
        <w:textAlignment w:val="baseline"/>
        <w:rPr>
          <w:sz w:val="24"/>
          <w:szCs w:val="24"/>
        </w:rPr>
      </w:pPr>
      <w:r w:rsidRPr="0051409F">
        <w:rPr>
          <w:sz w:val="24"/>
          <w:szCs w:val="24"/>
        </w:rPr>
        <w:t>Решением Совета</w:t>
      </w:r>
      <w:r>
        <w:rPr>
          <w:sz w:val="24"/>
          <w:szCs w:val="24"/>
        </w:rPr>
        <w:t xml:space="preserve"> депутатов Лотошинского муниципального района от 15.10.2014 №1/1 председателем Совета депутатов Лотошинского муниципального района избран Смирнов Роман Николаевич.</w:t>
      </w:r>
    </w:p>
    <w:p w:rsidR="00EF6E96" w:rsidRDefault="0051409F" w:rsidP="0051409F">
      <w:pPr>
        <w:shd w:val="clear" w:color="auto" w:fill="FFFFFF"/>
        <w:spacing w:before="120" w:after="120"/>
        <w:ind w:firstLine="709"/>
        <w:jc w:val="both"/>
        <w:textAlignment w:val="baseline"/>
        <w:rPr>
          <w:sz w:val="24"/>
          <w:szCs w:val="24"/>
        </w:rPr>
      </w:pPr>
      <w:r>
        <w:rPr>
          <w:sz w:val="24"/>
          <w:szCs w:val="24"/>
        </w:rPr>
        <w:lastRenderedPageBreak/>
        <w:t xml:space="preserve">Пунктом 1 </w:t>
      </w:r>
      <w:r w:rsidRPr="0051409F">
        <w:rPr>
          <w:sz w:val="24"/>
          <w:szCs w:val="24"/>
        </w:rPr>
        <w:t>Решени</w:t>
      </w:r>
      <w:r>
        <w:rPr>
          <w:sz w:val="24"/>
          <w:szCs w:val="24"/>
        </w:rPr>
        <w:t>я</w:t>
      </w:r>
      <w:r w:rsidRPr="0051409F">
        <w:rPr>
          <w:sz w:val="24"/>
          <w:szCs w:val="24"/>
        </w:rPr>
        <w:t xml:space="preserve"> Совета</w:t>
      </w:r>
      <w:r>
        <w:rPr>
          <w:sz w:val="24"/>
          <w:szCs w:val="24"/>
        </w:rPr>
        <w:t xml:space="preserve"> депутатов Лотошинского муниципального района от 11.10.201</w:t>
      </w:r>
      <w:r w:rsidR="007820DF">
        <w:rPr>
          <w:sz w:val="24"/>
          <w:szCs w:val="24"/>
        </w:rPr>
        <w:t>8</w:t>
      </w:r>
      <w:r>
        <w:rPr>
          <w:sz w:val="24"/>
          <w:szCs w:val="24"/>
        </w:rPr>
        <w:t xml:space="preserve"> №482/48 председателем Совета депутатов Лотошинского муниципального района избран Моляров </w:t>
      </w:r>
      <w:r w:rsidR="00EF6E96">
        <w:rPr>
          <w:sz w:val="24"/>
          <w:szCs w:val="24"/>
        </w:rPr>
        <w:t>Валерий Викторович.</w:t>
      </w:r>
    </w:p>
    <w:p w:rsidR="0051409F" w:rsidRDefault="00EF6E96" w:rsidP="00EF6E96">
      <w:pPr>
        <w:shd w:val="clear" w:color="auto" w:fill="FFFFFF"/>
        <w:spacing w:before="120" w:after="120"/>
        <w:ind w:firstLine="708"/>
        <w:jc w:val="both"/>
        <w:textAlignment w:val="baseline"/>
        <w:rPr>
          <w:sz w:val="24"/>
          <w:szCs w:val="24"/>
        </w:rPr>
      </w:pPr>
      <w:r>
        <w:rPr>
          <w:sz w:val="24"/>
          <w:szCs w:val="24"/>
        </w:rPr>
        <w:t xml:space="preserve">Пунктом 2 Решения Совета депутатов Лотошинского муниципального района Барков Андрей Анатольевич избран заместителем </w:t>
      </w:r>
      <w:proofErr w:type="gramStart"/>
      <w:r>
        <w:rPr>
          <w:sz w:val="24"/>
          <w:szCs w:val="24"/>
        </w:rPr>
        <w:t>председателя Совета депутатов Лотошинского муниципального района Московской области</w:t>
      </w:r>
      <w:proofErr w:type="gramEnd"/>
      <w:r>
        <w:rPr>
          <w:sz w:val="24"/>
          <w:szCs w:val="24"/>
        </w:rPr>
        <w:t>.</w:t>
      </w:r>
    </w:p>
    <w:p w:rsidR="00334354" w:rsidRPr="00B33E4E" w:rsidRDefault="00334354" w:rsidP="00334354">
      <w:pPr>
        <w:shd w:val="clear" w:color="auto" w:fill="FFFFFF"/>
        <w:spacing w:before="120" w:after="120"/>
        <w:ind w:firstLine="709"/>
        <w:jc w:val="both"/>
        <w:textAlignment w:val="baseline"/>
        <w:rPr>
          <w:sz w:val="24"/>
          <w:szCs w:val="24"/>
        </w:rPr>
      </w:pPr>
      <w:r w:rsidRPr="005D77D4">
        <w:rPr>
          <w:sz w:val="24"/>
          <w:szCs w:val="24"/>
        </w:rPr>
        <w:t xml:space="preserve">В проверяемом периоде бухгалтерское обслуживание финансово-хозяйственной деятельности </w:t>
      </w:r>
      <w:r w:rsidR="007820DF">
        <w:rPr>
          <w:sz w:val="24"/>
          <w:szCs w:val="24"/>
        </w:rPr>
        <w:t>Совета депутатов</w:t>
      </w:r>
      <w:r w:rsidRPr="005D77D4">
        <w:rPr>
          <w:sz w:val="24"/>
          <w:szCs w:val="24"/>
        </w:rPr>
        <w:t xml:space="preserve"> Лотошинского муниципального района осуществляется муниципальным учреждением «Централизованная бухгалтерия муниципальных учреждений Лотошинского муниципального района» в соответствии с договором на бухгалтерское обслуживание </w:t>
      </w:r>
      <w:r w:rsidRPr="00B33E4E">
        <w:rPr>
          <w:sz w:val="24"/>
          <w:szCs w:val="24"/>
        </w:rPr>
        <w:t>№</w:t>
      </w:r>
      <w:r w:rsidR="00B33E4E" w:rsidRPr="00B33E4E">
        <w:rPr>
          <w:sz w:val="24"/>
          <w:szCs w:val="24"/>
        </w:rPr>
        <w:t>22</w:t>
      </w:r>
      <w:r w:rsidRPr="00B33E4E">
        <w:rPr>
          <w:sz w:val="24"/>
          <w:szCs w:val="24"/>
        </w:rPr>
        <w:t xml:space="preserve"> от 1</w:t>
      </w:r>
      <w:r w:rsidR="00B33E4E" w:rsidRPr="00B33E4E">
        <w:rPr>
          <w:sz w:val="24"/>
          <w:szCs w:val="24"/>
        </w:rPr>
        <w:t>1.01</w:t>
      </w:r>
      <w:r w:rsidRPr="00B33E4E">
        <w:rPr>
          <w:sz w:val="24"/>
          <w:szCs w:val="24"/>
        </w:rPr>
        <w:t>.201</w:t>
      </w:r>
      <w:r w:rsidR="008C2BFB">
        <w:rPr>
          <w:sz w:val="24"/>
          <w:szCs w:val="24"/>
        </w:rPr>
        <w:t>6, с учётом изменения №22 от 11.10.2018</w:t>
      </w:r>
      <w:r w:rsidRPr="00B33E4E">
        <w:rPr>
          <w:sz w:val="24"/>
          <w:szCs w:val="24"/>
        </w:rPr>
        <w:t>.</w:t>
      </w:r>
    </w:p>
    <w:p w:rsidR="00334354" w:rsidRPr="005D77D4" w:rsidRDefault="00334354" w:rsidP="00334354">
      <w:pPr>
        <w:spacing w:before="120" w:after="120"/>
        <w:ind w:firstLine="708"/>
        <w:jc w:val="both"/>
        <w:rPr>
          <w:sz w:val="24"/>
          <w:szCs w:val="24"/>
        </w:rPr>
      </w:pPr>
      <w:r w:rsidRPr="005D77D4">
        <w:rPr>
          <w:sz w:val="24"/>
          <w:szCs w:val="24"/>
        </w:rPr>
        <w:t>Распоряжением Главы Лотошинского муниципального района Московской области от 10.11.2015 №416-рк (с изменением от 31.12.2015 №444-рк) Иванова Татьяна Вячеславовна  переведена с должности директора  МУ «Централизованная бухгалтерия учреждений образования» на должность директора муниципального учреждения «Централизованная бухгалтерия муниципальных учреждений Лотошинского муниципального района» с 01.01.2016.</w:t>
      </w:r>
    </w:p>
    <w:p w:rsidR="00334354" w:rsidRPr="005D77D4" w:rsidRDefault="00334354" w:rsidP="00334354">
      <w:pPr>
        <w:spacing w:before="120" w:after="120"/>
        <w:ind w:firstLine="708"/>
        <w:jc w:val="both"/>
        <w:rPr>
          <w:sz w:val="24"/>
          <w:szCs w:val="24"/>
        </w:rPr>
      </w:pPr>
      <w:r>
        <w:rPr>
          <w:sz w:val="24"/>
          <w:szCs w:val="24"/>
        </w:rPr>
        <w:t>В 2018 году г</w:t>
      </w:r>
      <w:r w:rsidRPr="005D77D4">
        <w:rPr>
          <w:sz w:val="24"/>
          <w:szCs w:val="24"/>
        </w:rPr>
        <w:t>лавный бухгалтер МУ «Централизованная бухгалтерия муниципальных учреждений Лотошинского муниципального района»</w:t>
      </w:r>
      <w:r w:rsidR="008C2BFB">
        <w:rPr>
          <w:sz w:val="24"/>
          <w:szCs w:val="24"/>
        </w:rPr>
        <w:t xml:space="preserve"> </w:t>
      </w:r>
      <w:r w:rsidRPr="005D77D4">
        <w:rPr>
          <w:sz w:val="24"/>
          <w:szCs w:val="24"/>
        </w:rPr>
        <w:t>– Филиппова Елена Юрьевна</w:t>
      </w:r>
      <w:r w:rsidR="00732780">
        <w:rPr>
          <w:sz w:val="24"/>
          <w:szCs w:val="24"/>
        </w:rPr>
        <w:t xml:space="preserve"> (Приказ МУ ЦБМУ от 11.01.2016 №11)</w:t>
      </w:r>
      <w:r w:rsidRPr="005D77D4">
        <w:rPr>
          <w:sz w:val="24"/>
          <w:szCs w:val="24"/>
        </w:rPr>
        <w:t>.</w:t>
      </w:r>
    </w:p>
    <w:p w:rsidR="00334354" w:rsidRPr="006B5AEB" w:rsidRDefault="00334354" w:rsidP="00200DE2">
      <w:pPr>
        <w:shd w:val="clear" w:color="auto" w:fill="FFFFFF"/>
        <w:spacing w:before="120" w:after="120"/>
        <w:ind w:firstLine="567"/>
        <w:jc w:val="both"/>
        <w:rPr>
          <w:sz w:val="24"/>
          <w:szCs w:val="24"/>
        </w:rPr>
      </w:pPr>
      <w:r w:rsidRPr="005D77D4">
        <w:rPr>
          <w:sz w:val="24"/>
          <w:szCs w:val="24"/>
        </w:rPr>
        <w:t xml:space="preserve">Фактическая деятельность </w:t>
      </w:r>
      <w:r w:rsidR="00200DE2">
        <w:rPr>
          <w:sz w:val="24"/>
          <w:szCs w:val="24"/>
        </w:rPr>
        <w:t>Совета депутатов</w:t>
      </w:r>
      <w:r w:rsidR="00200DE2" w:rsidRPr="00F52085">
        <w:rPr>
          <w:sz w:val="24"/>
          <w:szCs w:val="24"/>
        </w:rPr>
        <w:t xml:space="preserve"> Лотошинского муниципального района</w:t>
      </w:r>
      <w:r w:rsidR="00200DE2">
        <w:rPr>
          <w:sz w:val="24"/>
          <w:szCs w:val="24"/>
        </w:rPr>
        <w:t xml:space="preserve"> </w:t>
      </w:r>
      <w:r w:rsidRPr="005D77D4">
        <w:rPr>
          <w:sz w:val="24"/>
          <w:szCs w:val="24"/>
        </w:rPr>
        <w:t xml:space="preserve">соответствует </w:t>
      </w:r>
      <w:r w:rsidRPr="006B5AEB">
        <w:rPr>
          <w:sz w:val="24"/>
          <w:szCs w:val="24"/>
        </w:rPr>
        <w:t>Положению о</w:t>
      </w:r>
      <w:r w:rsidR="007F7E3B">
        <w:rPr>
          <w:sz w:val="24"/>
          <w:szCs w:val="24"/>
        </w:rPr>
        <w:t xml:space="preserve"> Совете депутатов Лотошинского муниципального района Московской области</w:t>
      </w:r>
      <w:r w:rsidRPr="006B5AEB">
        <w:rPr>
          <w:sz w:val="24"/>
          <w:szCs w:val="24"/>
        </w:rPr>
        <w:t>.</w:t>
      </w:r>
    </w:p>
    <w:p w:rsidR="005C3CE8" w:rsidRPr="00C64228" w:rsidRDefault="005C3CE8" w:rsidP="005C3CE8">
      <w:pPr>
        <w:spacing w:before="120" w:after="120"/>
        <w:ind w:firstLine="709"/>
        <w:jc w:val="both"/>
        <w:rPr>
          <w:i/>
          <w:sz w:val="24"/>
          <w:szCs w:val="24"/>
        </w:rPr>
      </w:pPr>
      <w:r w:rsidRPr="00C64228">
        <w:rPr>
          <w:i/>
          <w:sz w:val="24"/>
          <w:szCs w:val="24"/>
        </w:rPr>
        <w:t>Правовое регулирование организации внутреннего финансового контроля и внутреннего финансового аудита</w:t>
      </w:r>
    </w:p>
    <w:p w:rsidR="005C3CE8" w:rsidRPr="00C64228" w:rsidRDefault="005C3CE8" w:rsidP="005C3CE8">
      <w:pPr>
        <w:spacing w:before="120" w:after="120"/>
        <w:ind w:firstLine="709"/>
        <w:jc w:val="both"/>
        <w:rPr>
          <w:sz w:val="24"/>
          <w:szCs w:val="24"/>
        </w:rPr>
      </w:pPr>
      <w:proofErr w:type="gramStart"/>
      <w:r w:rsidRPr="00C64228">
        <w:rPr>
          <w:sz w:val="24"/>
          <w:szCs w:val="24"/>
        </w:rPr>
        <w:t>Обязанность организации и проведения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установлена статьей 160.2-1 БК РФ (введена Федеральным законом от 23.07.2013 № 252-ФЗ «О внесении изменений в Бюджетный кодекс Российской Федерации и отдельные законодательные акты Российской Федерации»), в соответствии с которой, осуществление внутреннего</w:t>
      </w:r>
      <w:proofErr w:type="gramEnd"/>
      <w:r w:rsidRPr="00C64228">
        <w:rPr>
          <w:sz w:val="24"/>
          <w:szCs w:val="24"/>
        </w:rPr>
        <w:t xml:space="preserve"> финансового контроля и внутреннего финансового аудита (далее – ВФК и ВФА) является бюджетным полномочием главных администраторов бюджетных средств. </w:t>
      </w:r>
    </w:p>
    <w:p w:rsidR="008B7886" w:rsidRPr="00C64228" w:rsidRDefault="005C3CE8" w:rsidP="005C3CE8">
      <w:pPr>
        <w:spacing w:before="120" w:after="120"/>
        <w:ind w:firstLine="709"/>
        <w:jc w:val="both"/>
        <w:rPr>
          <w:sz w:val="24"/>
          <w:szCs w:val="24"/>
        </w:rPr>
      </w:pPr>
      <w:proofErr w:type="gramStart"/>
      <w:r w:rsidRPr="00C64228">
        <w:rPr>
          <w:sz w:val="24"/>
          <w:szCs w:val="24"/>
        </w:rPr>
        <w:t>Пункт 5 статьи 160.2-1 БК РФ определяет, что ВФК и ВФА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w:t>
      </w:r>
      <w:r w:rsidR="008B7886" w:rsidRPr="00C64228">
        <w:rPr>
          <w:sz w:val="24"/>
          <w:szCs w:val="24"/>
        </w:rPr>
        <w:t>ерации, местной администрацией.</w:t>
      </w:r>
      <w:proofErr w:type="gramEnd"/>
      <w:r w:rsidR="008B7886" w:rsidRPr="00C64228">
        <w:rPr>
          <w:sz w:val="24"/>
          <w:szCs w:val="24"/>
        </w:rPr>
        <w:t xml:space="preserve"> </w:t>
      </w:r>
      <w:r w:rsidRPr="00C64228">
        <w:rPr>
          <w:sz w:val="24"/>
          <w:szCs w:val="24"/>
        </w:rPr>
        <w:t xml:space="preserve">Положения статьи 160.2-1 БК РФ вступили в силу 04.08.2013. </w:t>
      </w:r>
    </w:p>
    <w:p w:rsidR="008B7886" w:rsidRPr="00C64228" w:rsidRDefault="008B7886" w:rsidP="008B7886">
      <w:pPr>
        <w:spacing w:before="120" w:after="120"/>
        <w:ind w:firstLine="709"/>
        <w:jc w:val="both"/>
        <w:rPr>
          <w:sz w:val="24"/>
          <w:szCs w:val="24"/>
        </w:rPr>
      </w:pPr>
      <w:proofErr w:type="gramStart"/>
      <w:r w:rsidRPr="00C64228">
        <w:rPr>
          <w:sz w:val="24"/>
          <w:szCs w:val="24"/>
        </w:rPr>
        <w:t>Постановлением Главы Лотошинского муниципального района Московской области от 21.06.2017 №976 утверждён Порядок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w:t>
      </w:r>
      <w:r w:rsidR="00F95DC3" w:rsidRPr="00C64228">
        <w:rPr>
          <w:sz w:val="24"/>
          <w:szCs w:val="24"/>
        </w:rPr>
        <w:t xml:space="preserve">, что является выполнением требований пункта 5 статьи 160.2-1 БК РФ в части </w:t>
      </w:r>
      <w:r w:rsidR="00F95DC3" w:rsidRPr="00C64228">
        <w:rPr>
          <w:sz w:val="24"/>
          <w:szCs w:val="24"/>
        </w:rPr>
        <w:lastRenderedPageBreak/>
        <w:t>установления единого порядка осуществления</w:t>
      </w:r>
      <w:proofErr w:type="gramEnd"/>
      <w:r w:rsidR="00F95DC3" w:rsidRPr="00C64228">
        <w:rPr>
          <w:sz w:val="24"/>
          <w:szCs w:val="24"/>
        </w:rPr>
        <w:t xml:space="preserve"> главными администраторами бюджетных средств внутреннего финансового контроля и внутреннего финансового аудита.</w:t>
      </w:r>
    </w:p>
    <w:p w:rsidR="005C3CE8" w:rsidRPr="00673ADA" w:rsidRDefault="005C3CE8" w:rsidP="00C0171A">
      <w:pPr>
        <w:spacing w:before="120" w:after="120"/>
        <w:ind w:firstLine="709"/>
        <w:jc w:val="center"/>
        <w:rPr>
          <w:b/>
          <w:i/>
          <w:sz w:val="24"/>
          <w:szCs w:val="24"/>
        </w:rPr>
      </w:pPr>
      <w:r w:rsidRPr="00673ADA">
        <w:rPr>
          <w:b/>
          <w:i/>
          <w:sz w:val="24"/>
          <w:szCs w:val="24"/>
        </w:rPr>
        <w:t xml:space="preserve">Результаты </w:t>
      </w:r>
      <w:r w:rsidR="00C0171A" w:rsidRPr="00673ADA">
        <w:rPr>
          <w:b/>
          <w:i/>
          <w:sz w:val="24"/>
          <w:szCs w:val="24"/>
        </w:rPr>
        <w:t xml:space="preserve">организации главным администратором средств бюджета Лотошинского муниципального района </w:t>
      </w:r>
      <w:r w:rsidRPr="00673ADA">
        <w:rPr>
          <w:b/>
          <w:i/>
          <w:sz w:val="24"/>
          <w:szCs w:val="24"/>
        </w:rPr>
        <w:t>внутреннего финансового контроля и</w:t>
      </w:r>
      <w:r w:rsidR="00C0171A" w:rsidRPr="00673ADA">
        <w:rPr>
          <w:b/>
          <w:i/>
          <w:sz w:val="24"/>
          <w:szCs w:val="24"/>
        </w:rPr>
        <w:t xml:space="preserve"> внутреннего финансового аудита</w:t>
      </w:r>
    </w:p>
    <w:p w:rsidR="005C3CE8" w:rsidRPr="005C7BD4" w:rsidRDefault="005C3CE8" w:rsidP="005C3CE8">
      <w:pPr>
        <w:spacing w:before="120" w:after="120"/>
        <w:ind w:firstLine="709"/>
        <w:jc w:val="both"/>
        <w:rPr>
          <w:sz w:val="24"/>
          <w:szCs w:val="24"/>
        </w:rPr>
      </w:pPr>
      <w:r w:rsidRPr="003E0281">
        <w:rPr>
          <w:sz w:val="24"/>
          <w:szCs w:val="24"/>
        </w:rPr>
        <w:t xml:space="preserve">Результат </w:t>
      </w:r>
      <w:r w:rsidR="00C0171A" w:rsidRPr="003E0281">
        <w:rPr>
          <w:i/>
          <w:sz w:val="24"/>
          <w:szCs w:val="24"/>
        </w:rPr>
        <w:t xml:space="preserve">организации главным администратором средств бюджета Лотошинского муниципального района </w:t>
      </w:r>
      <w:r w:rsidR="00732780">
        <w:rPr>
          <w:i/>
          <w:sz w:val="24"/>
          <w:szCs w:val="24"/>
        </w:rPr>
        <w:t xml:space="preserve">– Советом депутатов Лотошинского муниципального района Московской области </w:t>
      </w:r>
      <w:r w:rsidR="00C0171A" w:rsidRPr="003E0281">
        <w:rPr>
          <w:i/>
          <w:sz w:val="24"/>
          <w:szCs w:val="24"/>
        </w:rPr>
        <w:t>внутреннего финансового контроля и внутреннего финансового аудита</w:t>
      </w:r>
      <w:r w:rsidR="00C0171A" w:rsidRPr="003E0281">
        <w:rPr>
          <w:sz w:val="24"/>
          <w:szCs w:val="24"/>
        </w:rPr>
        <w:t xml:space="preserve"> </w:t>
      </w:r>
      <w:r w:rsidRPr="005C7BD4">
        <w:rPr>
          <w:sz w:val="24"/>
          <w:szCs w:val="24"/>
        </w:rPr>
        <w:t xml:space="preserve">составил </w:t>
      </w:r>
      <w:r w:rsidR="00346807" w:rsidRPr="005C7BD4">
        <w:rPr>
          <w:sz w:val="24"/>
          <w:szCs w:val="24"/>
        </w:rPr>
        <w:t>5,5</w:t>
      </w:r>
      <w:r w:rsidRPr="005C7BD4">
        <w:rPr>
          <w:sz w:val="24"/>
          <w:szCs w:val="24"/>
        </w:rPr>
        <w:t xml:space="preserve"> балл</w:t>
      </w:r>
      <w:r w:rsidR="006B5AEB" w:rsidRPr="005C7BD4">
        <w:rPr>
          <w:sz w:val="24"/>
          <w:szCs w:val="24"/>
        </w:rPr>
        <w:t>ов</w:t>
      </w:r>
      <w:r w:rsidRPr="005C7BD4">
        <w:rPr>
          <w:sz w:val="24"/>
          <w:szCs w:val="24"/>
        </w:rPr>
        <w:t xml:space="preserve"> (из максимального возможного количества баллов - </w:t>
      </w:r>
      <w:r w:rsidR="00C0171A" w:rsidRPr="005C7BD4">
        <w:rPr>
          <w:sz w:val="24"/>
          <w:szCs w:val="24"/>
        </w:rPr>
        <w:t>40</w:t>
      </w:r>
      <w:r w:rsidRPr="005C7BD4">
        <w:rPr>
          <w:sz w:val="24"/>
          <w:szCs w:val="24"/>
        </w:rPr>
        <w:t>), из них:</w:t>
      </w:r>
    </w:p>
    <w:p w:rsidR="005C3CE8" w:rsidRPr="003E0281" w:rsidRDefault="005C3CE8" w:rsidP="005C3CE8">
      <w:pPr>
        <w:spacing w:before="120" w:after="120"/>
        <w:ind w:firstLine="709"/>
        <w:jc w:val="both"/>
        <w:rPr>
          <w:sz w:val="24"/>
          <w:szCs w:val="24"/>
        </w:rPr>
      </w:pPr>
      <w:r w:rsidRPr="005C7BD4">
        <w:rPr>
          <w:sz w:val="24"/>
          <w:szCs w:val="24"/>
        </w:rPr>
        <w:t xml:space="preserve"> - </w:t>
      </w:r>
      <w:r w:rsidR="00C0171A" w:rsidRPr="005C7BD4">
        <w:rPr>
          <w:sz w:val="24"/>
          <w:szCs w:val="24"/>
        </w:rPr>
        <w:t>регламентация внутреннего финансового контроля</w:t>
      </w:r>
      <w:r w:rsidRPr="005C7BD4">
        <w:rPr>
          <w:sz w:val="24"/>
          <w:szCs w:val="24"/>
        </w:rPr>
        <w:t xml:space="preserve"> осуществления внутреннего финансового контроля</w:t>
      </w:r>
      <w:r w:rsidR="00C0171A" w:rsidRPr="005C7BD4">
        <w:rPr>
          <w:sz w:val="24"/>
          <w:szCs w:val="24"/>
        </w:rPr>
        <w:t xml:space="preserve"> </w:t>
      </w:r>
      <w:r w:rsidRPr="005C7BD4">
        <w:rPr>
          <w:sz w:val="24"/>
          <w:szCs w:val="24"/>
        </w:rPr>
        <w:t xml:space="preserve">– </w:t>
      </w:r>
      <w:r w:rsidR="00346807" w:rsidRPr="005C7BD4">
        <w:rPr>
          <w:sz w:val="24"/>
          <w:szCs w:val="24"/>
        </w:rPr>
        <w:t>5,5</w:t>
      </w:r>
      <w:r w:rsidRPr="005C7BD4">
        <w:rPr>
          <w:sz w:val="24"/>
          <w:szCs w:val="24"/>
        </w:rPr>
        <w:t xml:space="preserve"> балл</w:t>
      </w:r>
      <w:r w:rsidR="006B5AEB" w:rsidRPr="005C7BD4">
        <w:rPr>
          <w:sz w:val="24"/>
          <w:szCs w:val="24"/>
        </w:rPr>
        <w:t>ов</w:t>
      </w:r>
      <w:r w:rsidRPr="005C7BD4">
        <w:rPr>
          <w:sz w:val="24"/>
          <w:szCs w:val="24"/>
        </w:rPr>
        <w:t xml:space="preserve"> (из </w:t>
      </w:r>
      <w:r w:rsidR="00C0171A" w:rsidRPr="005C7BD4">
        <w:rPr>
          <w:sz w:val="24"/>
          <w:szCs w:val="24"/>
        </w:rPr>
        <w:t>15</w:t>
      </w:r>
      <w:r w:rsidRPr="005C7BD4">
        <w:rPr>
          <w:sz w:val="24"/>
          <w:szCs w:val="24"/>
        </w:rPr>
        <w:t xml:space="preserve"> мак</w:t>
      </w:r>
      <w:r w:rsidRPr="003E0281">
        <w:rPr>
          <w:sz w:val="24"/>
          <w:szCs w:val="24"/>
        </w:rPr>
        <w:t>симально возможных);</w:t>
      </w:r>
    </w:p>
    <w:p w:rsidR="005C3CE8" w:rsidRPr="00367B5F" w:rsidRDefault="005C3CE8" w:rsidP="005C3CE8">
      <w:pPr>
        <w:spacing w:before="120" w:after="120"/>
        <w:ind w:firstLine="709"/>
        <w:jc w:val="both"/>
        <w:rPr>
          <w:sz w:val="24"/>
          <w:szCs w:val="24"/>
        </w:rPr>
      </w:pPr>
      <w:r w:rsidRPr="00367B5F">
        <w:rPr>
          <w:sz w:val="24"/>
          <w:szCs w:val="24"/>
        </w:rPr>
        <w:t xml:space="preserve"> - </w:t>
      </w:r>
      <w:r w:rsidR="00C0171A" w:rsidRPr="00367B5F">
        <w:rPr>
          <w:sz w:val="24"/>
          <w:szCs w:val="24"/>
        </w:rPr>
        <w:t>регламентация внутреннего финансового контроля осуществления внутреннего финансового аудита</w:t>
      </w:r>
      <w:r w:rsidRPr="00367B5F">
        <w:rPr>
          <w:sz w:val="24"/>
          <w:szCs w:val="24"/>
        </w:rPr>
        <w:t xml:space="preserve"> – </w:t>
      </w:r>
      <w:r w:rsidR="00CD304A" w:rsidRPr="00367B5F">
        <w:rPr>
          <w:sz w:val="24"/>
          <w:szCs w:val="24"/>
        </w:rPr>
        <w:t>0</w:t>
      </w:r>
      <w:r w:rsidRPr="00367B5F">
        <w:rPr>
          <w:sz w:val="24"/>
          <w:szCs w:val="24"/>
        </w:rPr>
        <w:t xml:space="preserve"> балл</w:t>
      </w:r>
      <w:r w:rsidR="00CD304A" w:rsidRPr="00367B5F">
        <w:rPr>
          <w:sz w:val="24"/>
          <w:szCs w:val="24"/>
        </w:rPr>
        <w:t>ов</w:t>
      </w:r>
      <w:r w:rsidRPr="00367B5F">
        <w:rPr>
          <w:sz w:val="24"/>
          <w:szCs w:val="24"/>
        </w:rPr>
        <w:t xml:space="preserve"> (из 2</w:t>
      </w:r>
      <w:r w:rsidR="00C0171A" w:rsidRPr="00367B5F">
        <w:rPr>
          <w:sz w:val="24"/>
          <w:szCs w:val="24"/>
        </w:rPr>
        <w:t>5</w:t>
      </w:r>
      <w:r w:rsidRPr="00367B5F">
        <w:rPr>
          <w:sz w:val="24"/>
          <w:szCs w:val="24"/>
        </w:rPr>
        <w:t xml:space="preserve"> максимально возможных);</w:t>
      </w:r>
    </w:p>
    <w:p w:rsidR="005C3CE8" w:rsidRPr="00CD304A" w:rsidRDefault="005C3CE8" w:rsidP="00F6004D">
      <w:pPr>
        <w:spacing w:before="360" w:after="360"/>
        <w:ind w:firstLine="709"/>
        <w:jc w:val="center"/>
        <w:rPr>
          <w:b/>
          <w:i/>
          <w:sz w:val="24"/>
          <w:szCs w:val="24"/>
        </w:rPr>
      </w:pPr>
      <w:r w:rsidRPr="00CD304A">
        <w:rPr>
          <w:b/>
          <w:sz w:val="24"/>
          <w:szCs w:val="24"/>
        </w:rPr>
        <w:t xml:space="preserve">Описание </w:t>
      </w:r>
      <w:r w:rsidR="00C77103" w:rsidRPr="00CD304A">
        <w:rPr>
          <w:b/>
          <w:sz w:val="24"/>
          <w:szCs w:val="24"/>
        </w:rPr>
        <w:t>организации главным администратором средств бюджета Лотошинского муниципального района внутреннего финансового контроля и внутреннего финансового аудита,</w:t>
      </w:r>
      <w:r w:rsidR="00C77103" w:rsidRPr="00CD304A">
        <w:rPr>
          <w:b/>
          <w:i/>
          <w:sz w:val="24"/>
          <w:szCs w:val="24"/>
        </w:rPr>
        <w:t xml:space="preserve"> а также </w:t>
      </w:r>
      <w:r w:rsidRPr="00CD304A">
        <w:rPr>
          <w:b/>
          <w:i/>
          <w:sz w:val="24"/>
          <w:szCs w:val="24"/>
        </w:rPr>
        <w:t>выявленных недостатков (нарушений) при организации внутреннего финансового контроля и внутреннего финансового аудита</w:t>
      </w:r>
    </w:p>
    <w:p w:rsidR="005C3CE8" w:rsidRPr="00CD304A" w:rsidRDefault="005C3CE8" w:rsidP="005C3CE8">
      <w:pPr>
        <w:spacing w:before="120" w:after="120"/>
        <w:ind w:firstLine="709"/>
        <w:jc w:val="both"/>
        <w:rPr>
          <w:sz w:val="24"/>
          <w:szCs w:val="24"/>
        </w:rPr>
      </w:pPr>
      <w:r w:rsidRPr="00CD304A">
        <w:rPr>
          <w:sz w:val="24"/>
          <w:szCs w:val="24"/>
        </w:rPr>
        <w:t xml:space="preserve">В ходе проведения анализа нормативно-правового обеспечения осуществления ВФК и ВФА </w:t>
      </w:r>
      <w:r w:rsidR="00081F0A">
        <w:rPr>
          <w:sz w:val="24"/>
          <w:szCs w:val="24"/>
        </w:rPr>
        <w:t>Советом депутатов</w:t>
      </w:r>
      <w:r w:rsidR="00A75484" w:rsidRPr="00CD304A">
        <w:rPr>
          <w:sz w:val="24"/>
          <w:szCs w:val="24"/>
        </w:rPr>
        <w:t xml:space="preserve"> (ГРБС </w:t>
      </w:r>
      <w:r w:rsidR="000365EC">
        <w:rPr>
          <w:sz w:val="24"/>
          <w:szCs w:val="24"/>
        </w:rPr>
        <w:t>90</w:t>
      </w:r>
      <w:r w:rsidR="00081F0A">
        <w:rPr>
          <w:sz w:val="24"/>
          <w:szCs w:val="24"/>
        </w:rPr>
        <w:t>8</w:t>
      </w:r>
      <w:r w:rsidR="00A75484" w:rsidRPr="00CD304A">
        <w:rPr>
          <w:sz w:val="24"/>
          <w:szCs w:val="24"/>
        </w:rPr>
        <w:t>)</w:t>
      </w:r>
      <w:r w:rsidRPr="00CD304A">
        <w:rPr>
          <w:sz w:val="24"/>
          <w:szCs w:val="24"/>
        </w:rPr>
        <w:t xml:space="preserve"> установлено следующее: </w:t>
      </w:r>
    </w:p>
    <w:p w:rsidR="00CD304A" w:rsidRPr="000365EC" w:rsidRDefault="00C77103" w:rsidP="005C3CE8">
      <w:pPr>
        <w:spacing w:before="120" w:after="120"/>
        <w:ind w:firstLine="709"/>
        <w:jc w:val="both"/>
        <w:rPr>
          <w:sz w:val="24"/>
          <w:szCs w:val="24"/>
        </w:rPr>
      </w:pPr>
      <w:r w:rsidRPr="000365EC">
        <w:rPr>
          <w:sz w:val="24"/>
          <w:szCs w:val="24"/>
        </w:rPr>
        <w:t xml:space="preserve">1. </w:t>
      </w:r>
      <w:r w:rsidR="00081F0A">
        <w:rPr>
          <w:sz w:val="24"/>
          <w:szCs w:val="24"/>
        </w:rPr>
        <w:t xml:space="preserve">Распоряжением Совета депутатов Лотошинского муниципального района </w:t>
      </w:r>
      <w:r w:rsidR="00CD304A" w:rsidRPr="000365EC">
        <w:rPr>
          <w:sz w:val="24"/>
          <w:szCs w:val="24"/>
        </w:rPr>
        <w:t xml:space="preserve">от </w:t>
      </w:r>
      <w:r w:rsidR="00443695" w:rsidRPr="00081F0A">
        <w:rPr>
          <w:sz w:val="24"/>
          <w:szCs w:val="24"/>
        </w:rPr>
        <w:t>2</w:t>
      </w:r>
      <w:r w:rsidR="00081F0A" w:rsidRPr="00081F0A">
        <w:rPr>
          <w:sz w:val="24"/>
          <w:szCs w:val="24"/>
        </w:rPr>
        <w:t>5</w:t>
      </w:r>
      <w:r w:rsidR="00CD304A" w:rsidRPr="00081F0A">
        <w:rPr>
          <w:sz w:val="24"/>
          <w:szCs w:val="24"/>
        </w:rPr>
        <w:t>.</w:t>
      </w:r>
      <w:r w:rsidR="00443695" w:rsidRPr="00081F0A">
        <w:rPr>
          <w:sz w:val="24"/>
          <w:szCs w:val="24"/>
        </w:rPr>
        <w:t>12</w:t>
      </w:r>
      <w:r w:rsidR="00CD304A" w:rsidRPr="00081F0A">
        <w:rPr>
          <w:sz w:val="24"/>
          <w:szCs w:val="24"/>
        </w:rPr>
        <w:t>.2017 №</w:t>
      </w:r>
      <w:r w:rsidR="00081F0A" w:rsidRPr="00081F0A">
        <w:rPr>
          <w:sz w:val="24"/>
          <w:szCs w:val="24"/>
        </w:rPr>
        <w:t>39</w:t>
      </w:r>
      <w:r w:rsidR="00CD304A" w:rsidRPr="000365EC">
        <w:rPr>
          <w:sz w:val="24"/>
          <w:szCs w:val="24"/>
        </w:rPr>
        <w:t xml:space="preserve"> </w:t>
      </w:r>
      <w:r w:rsidR="00081F0A">
        <w:rPr>
          <w:sz w:val="24"/>
          <w:szCs w:val="24"/>
        </w:rPr>
        <w:t xml:space="preserve">(Приложение №1) </w:t>
      </w:r>
      <w:r w:rsidR="00CD304A" w:rsidRPr="000365EC">
        <w:rPr>
          <w:sz w:val="24"/>
          <w:szCs w:val="24"/>
        </w:rPr>
        <w:t>утверждено Положение о внутреннем финансовом контроле (далее Положение о ВФК).</w:t>
      </w:r>
    </w:p>
    <w:p w:rsidR="00431A63" w:rsidRPr="000365EC" w:rsidRDefault="00CD304A" w:rsidP="005D65C4">
      <w:pPr>
        <w:pStyle w:val="a3"/>
        <w:spacing w:before="120" w:after="120"/>
        <w:ind w:left="0" w:firstLine="708"/>
        <w:jc w:val="both"/>
        <w:rPr>
          <w:rFonts w:ascii="Times New Roman" w:hAnsi="Times New Roman" w:cs="Times New Roman"/>
          <w:i/>
          <w:color w:val="FF0000"/>
          <w:sz w:val="24"/>
          <w:szCs w:val="24"/>
        </w:rPr>
      </w:pPr>
      <w:proofErr w:type="gramStart"/>
      <w:r w:rsidRPr="000365EC">
        <w:rPr>
          <w:rFonts w:ascii="Times New Roman" w:hAnsi="Times New Roman" w:cs="Times New Roman"/>
          <w:sz w:val="24"/>
          <w:szCs w:val="24"/>
        </w:rPr>
        <w:t>В нарушение п.3 постановления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w:t>
      </w:r>
      <w:r w:rsidR="00732780">
        <w:rPr>
          <w:rFonts w:ascii="Times New Roman" w:hAnsi="Times New Roman" w:cs="Times New Roman"/>
          <w:sz w:val="24"/>
          <w:szCs w:val="24"/>
        </w:rPr>
        <w:t>»</w:t>
      </w:r>
      <w:r w:rsidRPr="000365EC">
        <w:rPr>
          <w:rFonts w:ascii="Times New Roman" w:hAnsi="Times New Roman" w:cs="Times New Roman"/>
          <w:sz w:val="24"/>
          <w:szCs w:val="24"/>
        </w:rPr>
        <w:t xml:space="preserve">, Положение о ВФК не </w:t>
      </w:r>
      <w:r w:rsidR="007F7E3B">
        <w:rPr>
          <w:rFonts w:ascii="Times New Roman" w:hAnsi="Times New Roman" w:cs="Times New Roman"/>
          <w:sz w:val="24"/>
          <w:szCs w:val="24"/>
        </w:rPr>
        <w:t xml:space="preserve">приведено в </w:t>
      </w:r>
      <w:r w:rsidRPr="000365EC">
        <w:rPr>
          <w:rFonts w:ascii="Times New Roman" w:hAnsi="Times New Roman" w:cs="Times New Roman"/>
          <w:sz w:val="24"/>
          <w:szCs w:val="24"/>
        </w:rPr>
        <w:t>соответств</w:t>
      </w:r>
      <w:r w:rsidR="007F7E3B">
        <w:rPr>
          <w:rFonts w:ascii="Times New Roman" w:hAnsi="Times New Roman" w:cs="Times New Roman"/>
          <w:sz w:val="24"/>
          <w:szCs w:val="24"/>
        </w:rPr>
        <w:t>ие с</w:t>
      </w:r>
      <w:r w:rsidRPr="000365EC">
        <w:rPr>
          <w:rFonts w:ascii="Times New Roman" w:hAnsi="Times New Roman" w:cs="Times New Roman"/>
          <w:sz w:val="24"/>
          <w:szCs w:val="24"/>
        </w:rPr>
        <w:t xml:space="preserve"> Порядк</w:t>
      </w:r>
      <w:r w:rsidR="007F7E3B">
        <w:rPr>
          <w:rFonts w:ascii="Times New Roman" w:hAnsi="Times New Roman" w:cs="Times New Roman"/>
          <w:sz w:val="24"/>
          <w:szCs w:val="24"/>
        </w:rPr>
        <w:t>ом</w:t>
      </w:r>
      <w:r w:rsidRPr="000365EC">
        <w:rPr>
          <w:rFonts w:ascii="Times New Roman" w:hAnsi="Times New Roman" w:cs="Times New Roman"/>
          <w:sz w:val="24"/>
          <w:szCs w:val="24"/>
        </w:rPr>
        <w:t xml:space="preserve"> </w:t>
      </w:r>
      <w:r w:rsidR="00B428F5" w:rsidRPr="000365EC">
        <w:rPr>
          <w:rFonts w:ascii="Times New Roman" w:hAnsi="Times New Roman" w:cs="Times New Roman"/>
          <w:sz w:val="24"/>
          <w:szCs w:val="24"/>
        </w:rPr>
        <w:t xml:space="preserve">ВФК и ВФА </w:t>
      </w:r>
      <w:r w:rsidRPr="000365EC">
        <w:rPr>
          <w:rFonts w:ascii="Times New Roman" w:hAnsi="Times New Roman" w:cs="Times New Roman"/>
          <w:sz w:val="24"/>
          <w:szCs w:val="24"/>
        </w:rPr>
        <w:t>от 21.06.2017</w:t>
      </w:r>
      <w:proofErr w:type="gramEnd"/>
      <w:r w:rsidRPr="000365EC">
        <w:rPr>
          <w:rFonts w:ascii="Times New Roman" w:hAnsi="Times New Roman" w:cs="Times New Roman"/>
          <w:sz w:val="24"/>
          <w:szCs w:val="24"/>
        </w:rPr>
        <w:t xml:space="preserve"> №976</w:t>
      </w:r>
      <w:r w:rsidRPr="000365EC">
        <w:rPr>
          <w:rFonts w:ascii="Times New Roman" w:hAnsi="Times New Roman" w:cs="Times New Roman"/>
          <w:i/>
          <w:sz w:val="24"/>
          <w:szCs w:val="24"/>
        </w:rPr>
        <w:t>.</w:t>
      </w:r>
    </w:p>
    <w:p w:rsidR="00367B5F" w:rsidRDefault="005C3CE8" w:rsidP="005C3CE8">
      <w:pPr>
        <w:spacing w:before="120" w:after="120"/>
        <w:ind w:firstLine="709"/>
        <w:jc w:val="both"/>
        <w:rPr>
          <w:color w:val="FF0000"/>
          <w:sz w:val="24"/>
          <w:szCs w:val="24"/>
        </w:rPr>
      </w:pPr>
      <w:r w:rsidRPr="000365EC">
        <w:rPr>
          <w:sz w:val="24"/>
          <w:szCs w:val="24"/>
        </w:rPr>
        <w:t xml:space="preserve">Отдельное структурное подразделение в </w:t>
      </w:r>
      <w:r w:rsidR="00081F0A">
        <w:rPr>
          <w:sz w:val="24"/>
          <w:szCs w:val="24"/>
        </w:rPr>
        <w:t>Совете депутатов</w:t>
      </w:r>
      <w:r w:rsidRPr="000365EC">
        <w:rPr>
          <w:sz w:val="24"/>
          <w:szCs w:val="24"/>
        </w:rPr>
        <w:t xml:space="preserve"> не создавалось</w:t>
      </w:r>
      <w:r w:rsidR="00455D81" w:rsidRPr="000365EC">
        <w:rPr>
          <w:color w:val="FF0000"/>
          <w:sz w:val="24"/>
          <w:szCs w:val="24"/>
        </w:rPr>
        <w:t>.</w:t>
      </w:r>
    </w:p>
    <w:p w:rsidR="00B428F5" w:rsidRDefault="00081F0A" w:rsidP="00B428F5">
      <w:pPr>
        <w:spacing w:before="120" w:after="120"/>
        <w:ind w:firstLine="709"/>
        <w:jc w:val="both"/>
        <w:rPr>
          <w:sz w:val="24"/>
          <w:szCs w:val="24"/>
        </w:rPr>
      </w:pPr>
      <w:r>
        <w:rPr>
          <w:sz w:val="24"/>
          <w:szCs w:val="24"/>
        </w:rPr>
        <w:t xml:space="preserve">Распоряжением Совета депутатов Лотошинского муниципального района </w:t>
      </w:r>
      <w:r w:rsidRPr="000365EC">
        <w:rPr>
          <w:sz w:val="24"/>
          <w:szCs w:val="24"/>
        </w:rPr>
        <w:t xml:space="preserve">от </w:t>
      </w:r>
      <w:r w:rsidRPr="00081F0A">
        <w:rPr>
          <w:sz w:val="24"/>
          <w:szCs w:val="24"/>
        </w:rPr>
        <w:t>25.12.2017 №39</w:t>
      </w:r>
      <w:r w:rsidRPr="000365EC">
        <w:rPr>
          <w:sz w:val="24"/>
          <w:szCs w:val="24"/>
        </w:rPr>
        <w:t xml:space="preserve"> </w:t>
      </w:r>
      <w:r>
        <w:rPr>
          <w:sz w:val="24"/>
          <w:szCs w:val="24"/>
        </w:rPr>
        <w:t xml:space="preserve">(Приложение №3) </w:t>
      </w:r>
      <w:r w:rsidR="00B428F5" w:rsidRPr="00443695">
        <w:rPr>
          <w:sz w:val="24"/>
          <w:szCs w:val="24"/>
        </w:rPr>
        <w:t xml:space="preserve">утверждена карта внутреннего финансового контроля в </w:t>
      </w:r>
      <w:r w:rsidR="00732780">
        <w:rPr>
          <w:sz w:val="24"/>
          <w:szCs w:val="24"/>
        </w:rPr>
        <w:t xml:space="preserve">Совете депутатов </w:t>
      </w:r>
      <w:r w:rsidR="00B428F5" w:rsidRPr="00443695">
        <w:rPr>
          <w:sz w:val="24"/>
          <w:szCs w:val="24"/>
        </w:rPr>
        <w:t>Лотошинского муниципального района на 2018 год</w:t>
      </w:r>
      <w:r w:rsidR="000B1F56">
        <w:rPr>
          <w:sz w:val="24"/>
          <w:szCs w:val="24"/>
        </w:rPr>
        <w:t>, при этом внутренний финансовый контроль осуществляют</w:t>
      </w:r>
      <w:r w:rsidR="000B1F56" w:rsidRPr="000B1F56">
        <w:rPr>
          <w:sz w:val="24"/>
          <w:szCs w:val="24"/>
        </w:rPr>
        <w:t xml:space="preserve"> </w:t>
      </w:r>
      <w:r w:rsidR="000B1F56">
        <w:rPr>
          <w:sz w:val="24"/>
          <w:szCs w:val="24"/>
        </w:rPr>
        <w:t>должностные лица МУ ЦБМУ.</w:t>
      </w:r>
    </w:p>
    <w:p w:rsidR="005C7BD4" w:rsidRPr="007F7E3B" w:rsidRDefault="005C7BD4" w:rsidP="005C7BD4">
      <w:pPr>
        <w:spacing w:before="120" w:after="120"/>
        <w:ind w:firstLine="709"/>
        <w:jc w:val="both"/>
        <w:rPr>
          <w:i/>
          <w:sz w:val="24"/>
          <w:szCs w:val="24"/>
          <w:lang w:eastAsia="en-US"/>
        </w:rPr>
      </w:pPr>
      <w:proofErr w:type="gramStart"/>
      <w:r w:rsidRPr="007F7E3B">
        <w:rPr>
          <w:i/>
          <w:sz w:val="24"/>
          <w:szCs w:val="24"/>
          <w:lang w:eastAsia="en-US"/>
        </w:rPr>
        <w:t>Наименование граф Карты ВФК не соответствует наименованию граф Приложения 1 к Правилам по составлению и ведению карты ВФК, утверждённым постановлением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w:t>
      </w:r>
      <w:proofErr w:type="gramEnd"/>
      <w:r w:rsidRPr="007F7E3B">
        <w:rPr>
          <w:i/>
          <w:sz w:val="24"/>
          <w:szCs w:val="24"/>
          <w:lang w:eastAsia="en-US"/>
        </w:rPr>
        <w:t xml:space="preserve"> аудита».</w:t>
      </w:r>
    </w:p>
    <w:p w:rsidR="005C7BD4" w:rsidRPr="007F7E3B" w:rsidRDefault="005C7BD4" w:rsidP="005C7BD4">
      <w:pPr>
        <w:spacing w:before="120" w:after="120"/>
        <w:ind w:firstLine="709"/>
        <w:jc w:val="both"/>
        <w:rPr>
          <w:rFonts w:eastAsia="Times New Roman"/>
          <w:i/>
          <w:sz w:val="24"/>
          <w:szCs w:val="24"/>
          <w:shd w:val="clear" w:color="auto" w:fill="FFFFFF"/>
        </w:rPr>
      </w:pPr>
      <w:r w:rsidRPr="007F7E3B">
        <w:rPr>
          <w:i/>
          <w:sz w:val="24"/>
          <w:szCs w:val="24"/>
        </w:rPr>
        <w:lastRenderedPageBreak/>
        <w:t xml:space="preserve">Должностные лица, ответственные за выполнение операций, должностные </w:t>
      </w:r>
      <w:proofErr w:type="gramStart"/>
      <w:r w:rsidRPr="007F7E3B">
        <w:rPr>
          <w:i/>
          <w:sz w:val="24"/>
          <w:szCs w:val="24"/>
        </w:rPr>
        <w:t>лица</w:t>
      </w:r>
      <w:proofErr w:type="gramEnd"/>
      <w:r w:rsidRPr="007F7E3B">
        <w:rPr>
          <w:i/>
          <w:sz w:val="24"/>
          <w:szCs w:val="24"/>
        </w:rPr>
        <w:t xml:space="preserve"> осуществляющие контрольное действие в бюджетной процедуре (процессе) 1, 2, 3 Карты внутреннего финансового контроля </w:t>
      </w:r>
      <w:r w:rsidR="00732780">
        <w:rPr>
          <w:i/>
          <w:sz w:val="24"/>
          <w:szCs w:val="24"/>
        </w:rPr>
        <w:t>Совета депутатов</w:t>
      </w:r>
      <w:r w:rsidRPr="007F7E3B">
        <w:rPr>
          <w:i/>
          <w:sz w:val="24"/>
          <w:szCs w:val="24"/>
        </w:rPr>
        <w:t xml:space="preserve"> Лотошинского муниципального района определены с нарушением </w:t>
      </w:r>
      <w:r w:rsidRPr="007F7E3B">
        <w:rPr>
          <w:rFonts w:eastAsia="Times New Roman"/>
          <w:i/>
          <w:sz w:val="24"/>
          <w:szCs w:val="24"/>
          <w:shd w:val="clear" w:color="auto" w:fill="FFFFFF"/>
        </w:rPr>
        <w:t>ст. 160.2-1 БК РФ.</w:t>
      </w:r>
    </w:p>
    <w:p w:rsidR="005C7BD4" w:rsidRPr="007F7E3B" w:rsidRDefault="005C7BD4" w:rsidP="005C7BD4">
      <w:pPr>
        <w:spacing w:before="120" w:after="120"/>
        <w:ind w:firstLine="709"/>
        <w:jc w:val="both"/>
        <w:rPr>
          <w:rFonts w:eastAsia="Times New Roman"/>
          <w:i/>
          <w:sz w:val="24"/>
          <w:szCs w:val="24"/>
          <w:shd w:val="clear" w:color="auto" w:fill="FFFFFF"/>
        </w:rPr>
      </w:pPr>
      <w:r w:rsidRPr="007F7E3B">
        <w:rPr>
          <w:i/>
          <w:sz w:val="24"/>
          <w:szCs w:val="24"/>
        </w:rPr>
        <w:t xml:space="preserve">Должностные лица, осуществляющие контрольное действие в бюджетной процедуре (процессе) 7 Карты внутреннего финансового контроля </w:t>
      </w:r>
      <w:r w:rsidR="00732780">
        <w:rPr>
          <w:i/>
          <w:sz w:val="24"/>
          <w:szCs w:val="24"/>
        </w:rPr>
        <w:t>Совета депутатов</w:t>
      </w:r>
      <w:r w:rsidRPr="007F7E3B">
        <w:rPr>
          <w:i/>
          <w:sz w:val="24"/>
          <w:szCs w:val="24"/>
        </w:rPr>
        <w:t xml:space="preserve"> Лотошинского муниципального района определены с нарушением </w:t>
      </w:r>
      <w:r w:rsidRPr="007F7E3B">
        <w:rPr>
          <w:rFonts w:eastAsia="Times New Roman"/>
          <w:i/>
          <w:sz w:val="24"/>
          <w:szCs w:val="24"/>
          <w:shd w:val="clear" w:color="auto" w:fill="FFFFFF"/>
        </w:rPr>
        <w:t>ст. 160.2-1 БК РФ.</w:t>
      </w:r>
    </w:p>
    <w:p w:rsidR="005C7BD4" w:rsidRPr="007F7E3B" w:rsidRDefault="005C7BD4" w:rsidP="005C7BD4">
      <w:pPr>
        <w:spacing w:before="120" w:after="120"/>
        <w:ind w:firstLine="709"/>
        <w:jc w:val="both"/>
        <w:rPr>
          <w:rFonts w:eastAsia="Times New Roman"/>
          <w:sz w:val="24"/>
          <w:szCs w:val="24"/>
          <w:shd w:val="clear" w:color="auto" w:fill="FFFFFF"/>
        </w:rPr>
      </w:pPr>
      <w:r w:rsidRPr="007F7E3B">
        <w:rPr>
          <w:rFonts w:eastAsia="Times New Roman"/>
          <w:sz w:val="24"/>
          <w:szCs w:val="24"/>
          <w:shd w:val="clear" w:color="auto" w:fill="FFFFFF"/>
        </w:rPr>
        <w:t>Схема взаимоотношений между централизованной бухгалтерией и обслуживаемым учреждением предполагает передачу только функций, связанных с ведением бухгалтерского (бюджетного) и налогового учета и составлением отчетности. МУ ЦБМУ можно передать лишь полномочия в области ведения бюджетного (налогового) учета и составления отчетности.</w:t>
      </w:r>
    </w:p>
    <w:p w:rsidR="005C7BD4" w:rsidRPr="007F7E3B" w:rsidRDefault="005C7BD4" w:rsidP="005C7BD4">
      <w:pPr>
        <w:spacing w:before="120" w:after="120"/>
        <w:ind w:firstLine="709"/>
        <w:jc w:val="both"/>
        <w:rPr>
          <w:sz w:val="24"/>
          <w:szCs w:val="24"/>
        </w:rPr>
      </w:pPr>
      <w:r w:rsidRPr="007F7E3B">
        <w:rPr>
          <w:rFonts w:eastAsia="Times New Roman"/>
          <w:b/>
          <w:i/>
          <w:sz w:val="24"/>
          <w:szCs w:val="24"/>
          <w:shd w:val="clear" w:color="auto" w:fill="FFFFFF"/>
        </w:rPr>
        <w:t>ГРБС не вправе передавать полномочия, закрепленные за ним в ст. 160.2-1 БК РФ, по осуществлению внутреннего финансового контроля подведомственных учреждений централизованной бухгалтерии.</w:t>
      </w:r>
      <w:r w:rsidRPr="007F7E3B">
        <w:rPr>
          <w:rFonts w:eastAsia="Times New Roman"/>
          <w:sz w:val="24"/>
          <w:szCs w:val="24"/>
          <w:shd w:val="clear" w:color="auto" w:fill="FFFFFF"/>
        </w:rPr>
        <w:t xml:space="preserve"> </w:t>
      </w:r>
    </w:p>
    <w:p w:rsidR="005C7BD4" w:rsidRPr="007F7E3B" w:rsidRDefault="005C7BD4" w:rsidP="005C7BD4">
      <w:pPr>
        <w:spacing w:before="120" w:after="120"/>
        <w:ind w:firstLine="709"/>
        <w:jc w:val="both"/>
        <w:rPr>
          <w:rFonts w:eastAsia="Times New Roman"/>
          <w:sz w:val="24"/>
          <w:szCs w:val="24"/>
          <w:shd w:val="clear" w:color="auto" w:fill="FFFFFF"/>
        </w:rPr>
      </w:pPr>
      <w:r w:rsidRPr="007F7E3B">
        <w:rPr>
          <w:rFonts w:eastAsia="Times New Roman"/>
          <w:sz w:val="24"/>
          <w:szCs w:val="24"/>
          <w:shd w:val="clear" w:color="auto" w:fill="FFFFFF"/>
        </w:rPr>
        <w:t>Все функции главного распорядителя, получателя бюджетных средств, администратора доходов бюджета, а также административные функции осуществляются обслуживаемыми учреждениям</w:t>
      </w:r>
      <w:r w:rsidR="00732780">
        <w:rPr>
          <w:rFonts w:eastAsia="Times New Roman"/>
          <w:sz w:val="24"/>
          <w:szCs w:val="24"/>
          <w:shd w:val="clear" w:color="auto" w:fill="FFFFFF"/>
        </w:rPr>
        <w:t>и</w:t>
      </w:r>
      <w:r w:rsidRPr="007F7E3B">
        <w:rPr>
          <w:rFonts w:eastAsia="Times New Roman"/>
          <w:sz w:val="24"/>
          <w:szCs w:val="24"/>
          <w:shd w:val="clear" w:color="auto" w:fill="FFFFFF"/>
        </w:rPr>
        <w:t xml:space="preserve"> самостоятельно. </w:t>
      </w:r>
    </w:p>
    <w:p w:rsidR="005C7BD4" w:rsidRPr="007F7E3B" w:rsidRDefault="005C7BD4" w:rsidP="005C7BD4">
      <w:pPr>
        <w:spacing w:before="120" w:after="120"/>
        <w:ind w:firstLine="709"/>
        <w:jc w:val="both"/>
        <w:rPr>
          <w:rFonts w:eastAsia="Times New Roman"/>
          <w:sz w:val="24"/>
          <w:szCs w:val="24"/>
          <w:shd w:val="clear" w:color="auto" w:fill="FFFFFF"/>
        </w:rPr>
      </w:pPr>
      <w:r w:rsidRPr="007F7E3B">
        <w:rPr>
          <w:rFonts w:eastAsia="Times New Roman"/>
          <w:sz w:val="24"/>
          <w:szCs w:val="24"/>
          <w:shd w:val="clear" w:color="auto" w:fill="FFFFFF"/>
        </w:rPr>
        <w:t>Согласно</w:t>
      </w:r>
      <w:hyperlink r:id="rId6" w:anchor="l10848" w:history="1">
        <w:r w:rsidRPr="007F7E3B">
          <w:rPr>
            <w:rFonts w:eastAsia="Times New Roman"/>
            <w:sz w:val="24"/>
            <w:szCs w:val="24"/>
            <w:shd w:val="clear" w:color="auto" w:fill="FFFFFF"/>
          </w:rPr>
          <w:t xml:space="preserve"> статье 160.2-1</w:t>
        </w:r>
      </w:hyperlink>
      <w:bookmarkStart w:id="0" w:name="l66"/>
      <w:bookmarkEnd w:id="0"/>
      <w:r w:rsidRPr="007F7E3B">
        <w:rPr>
          <w:rFonts w:eastAsia="Times New Roman"/>
          <w:sz w:val="24"/>
          <w:szCs w:val="24"/>
          <w:shd w:val="clear" w:color="auto" w:fill="FFFFFF"/>
        </w:rPr>
        <w:t xml:space="preserve"> Бюджетного кодекса РФ ГРБС обязан осуществлять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w:t>
      </w:r>
      <w:bookmarkStart w:id="1" w:name="l10"/>
      <w:bookmarkEnd w:id="1"/>
      <w:r w:rsidRPr="007F7E3B">
        <w:rPr>
          <w:rFonts w:eastAsia="Times New Roman"/>
          <w:sz w:val="24"/>
          <w:szCs w:val="24"/>
          <w:shd w:val="clear" w:color="auto" w:fill="FFFFFF"/>
        </w:rPr>
        <w:t>государственных (муниципальных) нужд, составления бюджетной отчетности и ведения бюджетного учета этим ГРБС</w:t>
      </w:r>
      <w:r w:rsidR="00732780">
        <w:rPr>
          <w:rFonts w:eastAsia="Times New Roman"/>
          <w:sz w:val="24"/>
          <w:szCs w:val="24"/>
          <w:shd w:val="clear" w:color="auto" w:fill="FFFFFF"/>
        </w:rPr>
        <w:t>.</w:t>
      </w:r>
    </w:p>
    <w:p w:rsidR="005C7BD4" w:rsidRPr="007F7E3B" w:rsidRDefault="005C7BD4" w:rsidP="005C7BD4">
      <w:pPr>
        <w:spacing w:before="120" w:after="120"/>
        <w:ind w:firstLine="709"/>
        <w:jc w:val="both"/>
        <w:rPr>
          <w:rFonts w:eastAsia="Times New Roman"/>
          <w:sz w:val="24"/>
          <w:szCs w:val="24"/>
          <w:shd w:val="clear" w:color="auto" w:fill="FFFFFF"/>
        </w:rPr>
      </w:pPr>
      <w:r w:rsidRPr="007F7E3B">
        <w:rPr>
          <w:rFonts w:eastAsia="Times New Roman"/>
          <w:sz w:val="24"/>
          <w:szCs w:val="24"/>
          <w:shd w:val="clear" w:color="auto" w:fill="FFFFFF"/>
        </w:rPr>
        <w:t xml:space="preserve">Правила осуществления внутреннего финансового контроля и внутреннего финансового аудита ГРБС утверждены постановлением Правительства РФ </w:t>
      </w:r>
      <w:hyperlink r:id="rId7" w:history="1">
        <w:r w:rsidRPr="007F7E3B">
          <w:rPr>
            <w:rFonts w:eastAsia="Times New Roman"/>
            <w:sz w:val="24"/>
            <w:szCs w:val="24"/>
            <w:shd w:val="clear" w:color="auto" w:fill="FFFFFF"/>
          </w:rPr>
          <w:t>от 17.03.2014 № 193</w:t>
        </w:r>
      </w:hyperlink>
      <w:r w:rsidRPr="007F7E3B">
        <w:rPr>
          <w:rFonts w:eastAsia="Times New Roman"/>
          <w:sz w:val="24"/>
          <w:szCs w:val="24"/>
          <w:shd w:val="clear" w:color="auto" w:fill="FFFFFF"/>
        </w:rPr>
        <w:t xml:space="preserve"> (далее – Правила № 193). Кроме того, приказом Минфина России </w:t>
      </w:r>
      <w:hyperlink r:id="rId8" w:history="1">
        <w:r w:rsidRPr="007F7E3B">
          <w:rPr>
            <w:rFonts w:eastAsia="Times New Roman"/>
            <w:sz w:val="24"/>
            <w:szCs w:val="24"/>
            <w:shd w:val="clear" w:color="auto" w:fill="FFFFFF"/>
          </w:rPr>
          <w:t>от 07.09.2016 № 356</w:t>
        </w:r>
      </w:hyperlink>
      <w:r w:rsidRPr="007F7E3B">
        <w:rPr>
          <w:rFonts w:eastAsia="Times New Roman"/>
          <w:sz w:val="24"/>
          <w:szCs w:val="24"/>
          <w:shd w:val="clear" w:color="auto" w:fill="FFFFFF"/>
        </w:rPr>
        <w:t xml:space="preserve"> утверждены Методические рекомендации по его осуществлению (далее – Рекомендации № 356).</w:t>
      </w:r>
    </w:p>
    <w:bookmarkStart w:id="2" w:name="l11"/>
    <w:bookmarkEnd w:id="2"/>
    <w:p w:rsidR="005C7BD4" w:rsidRPr="007F7E3B" w:rsidRDefault="00DC58C9" w:rsidP="005C7BD4">
      <w:pPr>
        <w:spacing w:before="120" w:after="120"/>
        <w:ind w:firstLine="709"/>
        <w:jc w:val="both"/>
        <w:rPr>
          <w:rFonts w:eastAsia="Times New Roman"/>
          <w:sz w:val="24"/>
          <w:szCs w:val="24"/>
          <w:shd w:val="clear" w:color="auto" w:fill="FFFFFF"/>
        </w:rPr>
      </w:pPr>
      <w:r w:rsidRPr="007F7E3B">
        <w:rPr>
          <w:rFonts w:eastAsia="Times New Roman"/>
          <w:sz w:val="24"/>
          <w:szCs w:val="24"/>
          <w:shd w:val="clear" w:color="auto" w:fill="FFFFFF"/>
        </w:rPr>
        <w:fldChar w:fldCharType="begin"/>
      </w:r>
      <w:r w:rsidR="005C7BD4" w:rsidRPr="007F7E3B">
        <w:rPr>
          <w:rFonts w:eastAsia="Times New Roman"/>
          <w:sz w:val="24"/>
          <w:szCs w:val="24"/>
          <w:shd w:val="clear" w:color="auto" w:fill="FFFFFF"/>
        </w:rPr>
        <w:instrText xml:space="preserve"> HYPERLINK "https://www.referent.ru/1/252432?l61" \l "l61" </w:instrText>
      </w:r>
      <w:r w:rsidRPr="007F7E3B">
        <w:rPr>
          <w:rFonts w:eastAsia="Times New Roman"/>
          <w:sz w:val="24"/>
          <w:szCs w:val="24"/>
          <w:shd w:val="clear" w:color="auto" w:fill="FFFFFF"/>
        </w:rPr>
        <w:fldChar w:fldCharType="separate"/>
      </w:r>
      <w:r w:rsidR="005C7BD4" w:rsidRPr="007F7E3B">
        <w:rPr>
          <w:rFonts w:eastAsia="Times New Roman"/>
          <w:sz w:val="24"/>
          <w:szCs w:val="24"/>
          <w:shd w:val="clear" w:color="auto" w:fill="FFFFFF"/>
        </w:rPr>
        <w:t>Правила № 193</w:t>
      </w:r>
      <w:r w:rsidRPr="007F7E3B">
        <w:rPr>
          <w:rFonts w:eastAsia="Times New Roman"/>
          <w:sz w:val="24"/>
          <w:szCs w:val="24"/>
          <w:shd w:val="clear" w:color="auto" w:fill="FFFFFF"/>
        </w:rPr>
        <w:fldChar w:fldCharType="end"/>
      </w:r>
      <w:r w:rsidR="005C7BD4" w:rsidRPr="007F7E3B">
        <w:rPr>
          <w:rFonts w:eastAsia="Times New Roman"/>
          <w:sz w:val="24"/>
          <w:szCs w:val="24"/>
          <w:shd w:val="clear" w:color="auto" w:fill="FFFFFF"/>
        </w:rPr>
        <w:t xml:space="preserve"> являются обязательными для ГРБС, распорядителей, главных администраторов, администраторов бюджетных средств, организующих и выполняющих составление и исполнение бюджета. Получатели бюджетных средств (ПБС) обязаны руководствоваться ими в части исполнения бюджетных полномочий. </w:t>
      </w:r>
      <w:bookmarkStart w:id="3" w:name="l67"/>
      <w:bookmarkEnd w:id="3"/>
    </w:p>
    <w:p w:rsidR="005C7BD4" w:rsidRPr="007F7E3B" w:rsidRDefault="005C7BD4" w:rsidP="005C7BD4">
      <w:pPr>
        <w:spacing w:before="120" w:after="120"/>
        <w:ind w:firstLine="709"/>
        <w:jc w:val="both"/>
        <w:rPr>
          <w:sz w:val="24"/>
          <w:szCs w:val="24"/>
        </w:rPr>
      </w:pPr>
      <w:r w:rsidRPr="007F7E3B">
        <w:rPr>
          <w:sz w:val="24"/>
          <w:szCs w:val="24"/>
        </w:rPr>
        <w:t xml:space="preserve">В должностных инструкциях специалистов </w:t>
      </w:r>
      <w:r w:rsidR="00F6004D">
        <w:rPr>
          <w:sz w:val="24"/>
          <w:szCs w:val="24"/>
        </w:rPr>
        <w:t>Совета депутатов</w:t>
      </w:r>
      <w:r w:rsidRPr="007F7E3B">
        <w:rPr>
          <w:sz w:val="24"/>
          <w:szCs w:val="24"/>
        </w:rPr>
        <w:t xml:space="preserve"> Лотошинского муниципального района осуществление внутреннего финансового контроля не закреплено.</w:t>
      </w:r>
    </w:p>
    <w:p w:rsidR="00367B5F" w:rsidRPr="00F6004D" w:rsidRDefault="00367B5F" w:rsidP="005D65C4">
      <w:pPr>
        <w:pStyle w:val="a3"/>
        <w:spacing w:before="120" w:after="120"/>
        <w:ind w:left="0" w:firstLine="708"/>
        <w:jc w:val="both"/>
        <w:rPr>
          <w:rFonts w:ascii="Times New Roman" w:hAnsi="Times New Roman" w:cs="Times New Roman"/>
          <w:i/>
          <w:sz w:val="24"/>
          <w:szCs w:val="24"/>
        </w:rPr>
      </w:pPr>
      <w:r w:rsidRPr="00F6004D">
        <w:rPr>
          <w:rFonts w:ascii="Times New Roman" w:hAnsi="Times New Roman" w:cs="Times New Roman"/>
          <w:i/>
          <w:sz w:val="24"/>
          <w:szCs w:val="24"/>
        </w:rPr>
        <w:t xml:space="preserve">В нарушение требований действующего законодательства Положение о ВФК </w:t>
      </w:r>
      <w:r w:rsidR="00047F46" w:rsidRPr="00F6004D">
        <w:rPr>
          <w:rFonts w:ascii="Times New Roman" w:hAnsi="Times New Roman" w:cs="Times New Roman"/>
          <w:i/>
          <w:sz w:val="24"/>
          <w:szCs w:val="24"/>
        </w:rPr>
        <w:t>(</w:t>
      </w:r>
      <w:r w:rsidR="00081F0A" w:rsidRPr="00F6004D">
        <w:rPr>
          <w:rFonts w:ascii="Times New Roman" w:hAnsi="Times New Roman" w:cs="Times New Roman"/>
          <w:i/>
          <w:sz w:val="24"/>
          <w:szCs w:val="24"/>
        </w:rPr>
        <w:t xml:space="preserve">Приложение №1 к распоряжению Совета депутатов от </w:t>
      </w:r>
      <w:r w:rsidR="00443695" w:rsidRPr="00F6004D">
        <w:rPr>
          <w:rFonts w:ascii="Times New Roman" w:hAnsi="Times New Roman" w:cs="Times New Roman"/>
          <w:i/>
          <w:sz w:val="24"/>
          <w:szCs w:val="24"/>
        </w:rPr>
        <w:t>29</w:t>
      </w:r>
      <w:r w:rsidRPr="00F6004D">
        <w:rPr>
          <w:rFonts w:ascii="Times New Roman" w:hAnsi="Times New Roman" w:cs="Times New Roman"/>
          <w:i/>
          <w:sz w:val="24"/>
          <w:szCs w:val="24"/>
        </w:rPr>
        <w:t>.</w:t>
      </w:r>
      <w:r w:rsidR="00443695" w:rsidRPr="00F6004D">
        <w:rPr>
          <w:rFonts w:ascii="Times New Roman" w:hAnsi="Times New Roman" w:cs="Times New Roman"/>
          <w:i/>
          <w:sz w:val="24"/>
          <w:szCs w:val="24"/>
        </w:rPr>
        <w:t>12</w:t>
      </w:r>
      <w:r w:rsidRPr="00F6004D">
        <w:rPr>
          <w:rFonts w:ascii="Times New Roman" w:hAnsi="Times New Roman" w:cs="Times New Roman"/>
          <w:i/>
          <w:sz w:val="24"/>
          <w:szCs w:val="24"/>
        </w:rPr>
        <w:t>.2017 №</w:t>
      </w:r>
      <w:r w:rsidR="00081F0A" w:rsidRPr="00F6004D">
        <w:rPr>
          <w:rFonts w:ascii="Times New Roman" w:hAnsi="Times New Roman" w:cs="Times New Roman"/>
          <w:i/>
          <w:sz w:val="24"/>
          <w:szCs w:val="24"/>
        </w:rPr>
        <w:t>39</w:t>
      </w:r>
      <w:r w:rsidR="00047F46" w:rsidRPr="00F6004D">
        <w:rPr>
          <w:rFonts w:ascii="Times New Roman" w:hAnsi="Times New Roman" w:cs="Times New Roman"/>
          <w:i/>
          <w:sz w:val="24"/>
          <w:szCs w:val="24"/>
        </w:rPr>
        <w:t>)</w:t>
      </w:r>
      <w:r w:rsidRPr="00F6004D">
        <w:rPr>
          <w:rFonts w:ascii="Times New Roman" w:hAnsi="Times New Roman" w:cs="Times New Roman"/>
          <w:i/>
          <w:sz w:val="24"/>
          <w:szCs w:val="24"/>
        </w:rPr>
        <w:t xml:space="preserve"> не содержит положений</w:t>
      </w:r>
      <w:r w:rsidR="00732780">
        <w:rPr>
          <w:rFonts w:ascii="Times New Roman" w:hAnsi="Times New Roman" w:cs="Times New Roman"/>
          <w:i/>
          <w:sz w:val="24"/>
          <w:szCs w:val="24"/>
        </w:rPr>
        <w:t>,</w:t>
      </w:r>
      <w:r w:rsidRPr="00F6004D">
        <w:rPr>
          <w:rFonts w:ascii="Times New Roman" w:hAnsi="Times New Roman" w:cs="Times New Roman"/>
          <w:i/>
          <w:sz w:val="24"/>
          <w:szCs w:val="24"/>
        </w:rPr>
        <w:t xml:space="preserve"> предусматривающих:</w:t>
      </w:r>
    </w:p>
    <w:p w:rsidR="00367B5F" w:rsidRPr="00047F46" w:rsidRDefault="00367B5F" w:rsidP="005D65C4">
      <w:pPr>
        <w:pStyle w:val="a3"/>
        <w:numPr>
          <w:ilvl w:val="0"/>
          <w:numId w:val="7"/>
        </w:numPr>
        <w:spacing w:before="120" w:after="120"/>
        <w:ind w:left="0" w:firstLine="0"/>
        <w:jc w:val="both"/>
        <w:rPr>
          <w:rFonts w:ascii="Times New Roman" w:hAnsi="Times New Roman" w:cs="Times New Roman"/>
          <w:sz w:val="24"/>
          <w:szCs w:val="24"/>
        </w:rPr>
      </w:pPr>
      <w:r w:rsidRPr="00047F46">
        <w:rPr>
          <w:rFonts w:ascii="Times New Roman" w:hAnsi="Times New Roman" w:cs="Times New Roman"/>
          <w:sz w:val="24"/>
          <w:szCs w:val="24"/>
        </w:rPr>
        <w:t>порядок утверждения карт внутреннего финансового контроля;</w:t>
      </w:r>
    </w:p>
    <w:p w:rsidR="00367B5F" w:rsidRDefault="00367B5F" w:rsidP="005D65C4">
      <w:pPr>
        <w:pStyle w:val="a3"/>
        <w:numPr>
          <w:ilvl w:val="0"/>
          <w:numId w:val="7"/>
        </w:numPr>
        <w:spacing w:before="120" w:after="120"/>
        <w:ind w:left="0" w:firstLine="0"/>
        <w:jc w:val="both"/>
        <w:rPr>
          <w:rFonts w:ascii="Times New Roman" w:hAnsi="Times New Roman" w:cs="Times New Roman"/>
          <w:sz w:val="24"/>
          <w:szCs w:val="24"/>
        </w:rPr>
      </w:pPr>
      <w:r w:rsidRPr="00047F46">
        <w:rPr>
          <w:rFonts w:ascii="Times New Roman" w:hAnsi="Times New Roman" w:cs="Times New Roman"/>
          <w:sz w:val="24"/>
          <w:szCs w:val="24"/>
        </w:rPr>
        <w:t>оценку операций (действий по формированию документов, необходимых для выполнения внутренних бюджетных процедур) (далее – операция)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5D65C4" w:rsidRPr="00047F46" w:rsidRDefault="00E16065" w:rsidP="005D65C4">
      <w:pPr>
        <w:pStyle w:val="a3"/>
        <w:numPr>
          <w:ilvl w:val="0"/>
          <w:numId w:val="7"/>
        </w:numPr>
        <w:spacing w:before="120" w:after="120"/>
        <w:ind w:left="0" w:firstLine="0"/>
        <w:jc w:val="both"/>
        <w:rPr>
          <w:rFonts w:ascii="Times New Roman" w:hAnsi="Times New Roman" w:cs="Times New Roman"/>
          <w:sz w:val="24"/>
          <w:szCs w:val="24"/>
        </w:rPr>
      </w:pPr>
      <w:r w:rsidRPr="00047F46">
        <w:rPr>
          <w:rFonts w:ascii="Times New Roman" w:hAnsi="Times New Roman" w:cs="Times New Roman"/>
          <w:sz w:val="24"/>
          <w:szCs w:val="24"/>
        </w:rPr>
        <w:t>поряд</w:t>
      </w:r>
      <w:r w:rsidR="005D65C4" w:rsidRPr="00047F46">
        <w:rPr>
          <w:rFonts w:ascii="Times New Roman" w:hAnsi="Times New Roman" w:cs="Times New Roman"/>
          <w:sz w:val="24"/>
          <w:szCs w:val="24"/>
        </w:rPr>
        <w:t>ок</w:t>
      </w:r>
      <w:r w:rsidRPr="00047F46">
        <w:rPr>
          <w:rFonts w:ascii="Times New Roman" w:hAnsi="Times New Roman" w:cs="Times New Roman"/>
          <w:sz w:val="24"/>
          <w:szCs w:val="24"/>
        </w:rPr>
        <w:t xml:space="preserve"> составления и утверждения (уточнения) перечня мер по повышению качества выполнения внутренних бюджетных процедур</w:t>
      </w:r>
      <w:r w:rsidR="005D65C4" w:rsidRPr="00047F46">
        <w:rPr>
          <w:rFonts w:ascii="Times New Roman" w:hAnsi="Times New Roman" w:cs="Times New Roman"/>
          <w:sz w:val="24"/>
          <w:szCs w:val="24"/>
        </w:rPr>
        <w:t>;</w:t>
      </w:r>
    </w:p>
    <w:p w:rsidR="005D65C4" w:rsidRPr="00047F46" w:rsidRDefault="005D65C4" w:rsidP="005D65C4">
      <w:pPr>
        <w:pStyle w:val="a3"/>
        <w:numPr>
          <w:ilvl w:val="0"/>
          <w:numId w:val="7"/>
        </w:numPr>
        <w:spacing w:before="120" w:after="120"/>
        <w:ind w:left="0" w:firstLine="0"/>
        <w:jc w:val="both"/>
        <w:rPr>
          <w:rFonts w:ascii="Times New Roman" w:hAnsi="Times New Roman" w:cs="Times New Roman"/>
          <w:sz w:val="24"/>
          <w:szCs w:val="24"/>
        </w:rPr>
      </w:pPr>
      <w:r w:rsidRPr="00047F46">
        <w:rPr>
          <w:rFonts w:ascii="Times New Roman" w:hAnsi="Times New Roman" w:cs="Times New Roman"/>
          <w:sz w:val="24"/>
          <w:szCs w:val="24"/>
        </w:rPr>
        <w:lastRenderedPageBreak/>
        <w:t>порядок учёта, ведения и хранения журналов внутреннего финансового контроля;</w:t>
      </w:r>
    </w:p>
    <w:p w:rsidR="00E16065" w:rsidRPr="00047F46" w:rsidRDefault="005D65C4" w:rsidP="005D65C4">
      <w:pPr>
        <w:pStyle w:val="a3"/>
        <w:numPr>
          <w:ilvl w:val="0"/>
          <w:numId w:val="7"/>
        </w:numPr>
        <w:spacing w:before="120" w:after="120"/>
        <w:ind w:left="0" w:firstLine="0"/>
        <w:jc w:val="both"/>
        <w:rPr>
          <w:rFonts w:ascii="Times New Roman" w:hAnsi="Times New Roman" w:cs="Times New Roman"/>
          <w:sz w:val="24"/>
          <w:szCs w:val="24"/>
        </w:rPr>
      </w:pPr>
      <w:r w:rsidRPr="00047F46">
        <w:rPr>
          <w:rFonts w:ascii="Times New Roman" w:hAnsi="Times New Roman" w:cs="Times New Roman"/>
          <w:sz w:val="24"/>
          <w:szCs w:val="24"/>
        </w:rPr>
        <w:t>о периодичности направления информации руководителю главного администратора (заместителю руководителя)</w:t>
      </w:r>
      <w:r w:rsidR="00E16065" w:rsidRPr="00047F46">
        <w:rPr>
          <w:rFonts w:ascii="Times New Roman" w:hAnsi="Times New Roman" w:cs="Times New Roman"/>
          <w:sz w:val="24"/>
          <w:szCs w:val="24"/>
        </w:rPr>
        <w:t>.</w:t>
      </w:r>
    </w:p>
    <w:p w:rsidR="00587EC8" w:rsidRPr="00F6004D" w:rsidRDefault="000B1F56" w:rsidP="000B1F56">
      <w:pPr>
        <w:pStyle w:val="a3"/>
        <w:spacing w:before="120" w:after="120"/>
        <w:ind w:left="0" w:firstLine="708"/>
        <w:jc w:val="both"/>
        <w:rPr>
          <w:rFonts w:ascii="Times New Roman" w:hAnsi="Times New Roman" w:cs="Times New Roman"/>
          <w:i/>
          <w:sz w:val="24"/>
          <w:szCs w:val="24"/>
        </w:rPr>
      </w:pPr>
      <w:r w:rsidRPr="00F6004D">
        <w:rPr>
          <w:rFonts w:ascii="Times New Roman" w:hAnsi="Times New Roman" w:cs="Times New Roman"/>
          <w:i/>
          <w:sz w:val="24"/>
          <w:szCs w:val="24"/>
        </w:rPr>
        <w:t>Советом депутатов Лотошинского муниципального района</w:t>
      </w:r>
      <w:r w:rsidR="00587EC8" w:rsidRPr="00F6004D">
        <w:rPr>
          <w:rFonts w:ascii="Times New Roman" w:hAnsi="Times New Roman" w:cs="Times New Roman"/>
          <w:i/>
          <w:sz w:val="24"/>
          <w:szCs w:val="24"/>
        </w:rPr>
        <w:t xml:space="preserve"> осуществляется ведение журнала внутреннего финансового контроля, при этом перечень должностных лиц (должностей), ответственных за ведение журналов внутреннего финансового контроля</w:t>
      </w:r>
      <w:r w:rsidR="00732780">
        <w:rPr>
          <w:rFonts w:ascii="Times New Roman" w:hAnsi="Times New Roman" w:cs="Times New Roman"/>
          <w:i/>
          <w:sz w:val="24"/>
          <w:szCs w:val="24"/>
        </w:rPr>
        <w:t>,</w:t>
      </w:r>
      <w:r w:rsidR="00587EC8" w:rsidRPr="00F6004D">
        <w:rPr>
          <w:rFonts w:ascii="Times New Roman" w:hAnsi="Times New Roman" w:cs="Times New Roman"/>
          <w:i/>
          <w:sz w:val="24"/>
          <w:szCs w:val="24"/>
        </w:rPr>
        <w:t xml:space="preserve"> не установлен.</w:t>
      </w:r>
    </w:p>
    <w:p w:rsidR="005C3CE8" w:rsidRPr="00F94115" w:rsidRDefault="00606394" w:rsidP="00F6004D">
      <w:pPr>
        <w:pStyle w:val="a3"/>
        <w:spacing w:before="120" w:after="120"/>
        <w:ind w:left="0" w:firstLine="708"/>
        <w:jc w:val="both"/>
        <w:rPr>
          <w:rFonts w:ascii="Times New Roman" w:hAnsi="Times New Roman" w:cs="Times New Roman"/>
          <w:sz w:val="24"/>
          <w:szCs w:val="24"/>
        </w:rPr>
      </w:pPr>
      <w:r w:rsidRPr="00F94115">
        <w:rPr>
          <w:rFonts w:ascii="Times New Roman" w:hAnsi="Times New Roman" w:cs="Times New Roman"/>
          <w:sz w:val="24"/>
          <w:szCs w:val="24"/>
        </w:rPr>
        <w:t>Н</w:t>
      </w:r>
      <w:r w:rsidR="005C3CE8" w:rsidRPr="00F94115">
        <w:rPr>
          <w:rFonts w:ascii="Times New Roman" w:hAnsi="Times New Roman" w:cs="Times New Roman"/>
          <w:sz w:val="24"/>
          <w:szCs w:val="24"/>
        </w:rPr>
        <w:t>е установлен</w:t>
      </w:r>
      <w:r w:rsidR="00F6004D">
        <w:rPr>
          <w:rFonts w:ascii="Times New Roman" w:hAnsi="Times New Roman" w:cs="Times New Roman"/>
          <w:sz w:val="24"/>
          <w:szCs w:val="24"/>
        </w:rPr>
        <w:t xml:space="preserve"> порядок</w:t>
      </w:r>
      <w:r w:rsidR="005C3CE8" w:rsidRPr="00F94115">
        <w:rPr>
          <w:rFonts w:ascii="Times New Roman" w:hAnsi="Times New Roman" w:cs="Times New Roman"/>
          <w:sz w:val="24"/>
          <w:szCs w:val="24"/>
        </w:rPr>
        <w:t xml:space="preserve"> осуществл</w:t>
      </w:r>
      <w:r w:rsidR="00F6004D">
        <w:rPr>
          <w:rFonts w:ascii="Times New Roman" w:hAnsi="Times New Roman" w:cs="Times New Roman"/>
          <w:sz w:val="24"/>
          <w:szCs w:val="24"/>
        </w:rPr>
        <w:t>ения</w:t>
      </w:r>
      <w:r w:rsidR="005C3CE8" w:rsidRPr="00F94115">
        <w:rPr>
          <w:rFonts w:ascii="Times New Roman" w:hAnsi="Times New Roman" w:cs="Times New Roman"/>
          <w:sz w:val="24"/>
          <w:szCs w:val="24"/>
        </w:rPr>
        <w:t xml:space="preserve"> ведени</w:t>
      </w:r>
      <w:r w:rsidR="00F6004D">
        <w:rPr>
          <w:rFonts w:ascii="Times New Roman" w:hAnsi="Times New Roman" w:cs="Times New Roman"/>
          <w:sz w:val="24"/>
          <w:szCs w:val="24"/>
        </w:rPr>
        <w:t>я</w:t>
      </w:r>
      <w:r w:rsidR="005C3CE8" w:rsidRPr="00F94115">
        <w:rPr>
          <w:rFonts w:ascii="Times New Roman" w:hAnsi="Times New Roman" w:cs="Times New Roman"/>
          <w:sz w:val="24"/>
          <w:szCs w:val="24"/>
        </w:rPr>
        <w:t xml:space="preserve"> регистров (журналов) внутреннего финансового контроля – на бумажном носителе или с применением автоматизированных информационных систем, кто вносит записи в журнал, а также каким образом </w:t>
      </w:r>
      <w:r w:rsidRPr="00F94115">
        <w:rPr>
          <w:rFonts w:ascii="Times New Roman" w:hAnsi="Times New Roman" w:cs="Times New Roman"/>
          <w:sz w:val="24"/>
          <w:szCs w:val="24"/>
        </w:rPr>
        <w:t>осуществляется учет журналов.</w:t>
      </w:r>
    </w:p>
    <w:p w:rsidR="005D65C4" w:rsidRPr="00F94115" w:rsidRDefault="005D65C4" w:rsidP="00F6004D">
      <w:pPr>
        <w:pStyle w:val="a3"/>
        <w:spacing w:before="120" w:after="120"/>
        <w:ind w:left="0" w:firstLine="708"/>
        <w:jc w:val="both"/>
        <w:rPr>
          <w:rFonts w:ascii="Times New Roman" w:hAnsi="Times New Roman" w:cs="Times New Roman"/>
          <w:sz w:val="24"/>
          <w:szCs w:val="24"/>
        </w:rPr>
      </w:pPr>
      <w:r w:rsidRPr="00F94115">
        <w:rPr>
          <w:rFonts w:ascii="Times New Roman" w:hAnsi="Times New Roman" w:cs="Times New Roman"/>
          <w:sz w:val="24"/>
          <w:szCs w:val="24"/>
        </w:rPr>
        <w:t>Не используется специализированное прикладное программное обеспечение в целях автоматизации внутреннего финансового контроля</w:t>
      </w:r>
    </w:p>
    <w:p w:rsidR="00FA22FE" w:rsidRPr="00F94115" w:rsidRDefault="00C77103" w:rsidP="00587EC8">
      <w:pPr>
        <w:spacing w:before="120" w:after="120"/>
        <w:ind w:firstLine="709"/>
        <w:jc w:val="both"/>
        <w:rPr>
          <w:rFonts w:eastAsia="Times New Roman"/>
          <w:color w:val="000000"/>
          <w:sz w:val="24"/>
          <w:szCs w:val="24"/>
        </w:rPr>
      </w:pPr>
      <w:r w:rsidRPr="00F94115">
        <w:rPr>
          <w:sz w:val="24"/>
          <w:szCs w:val="24"/>
        </w:rPr>
        <w:t>2.</w:t>
      </w:r>
      <w:r w:rsidR="005C3CE8" w:rsidRPr="00F94115">
        <w:rPr>
          <w:sz w:val="24"/>
          <w:szCs w:val="24"/>
        </w:rPr>
        <w:t xml:space="preserve"> </w:t>
      </w:r>
      <w:r w:rsidR="00081F0A">
        <w:rPr>
          <w:sz w:val="24"/>
          <w:szCs w:val="24"/>
        </w:rPr>
        <w:t xml:space="preserve">Советом депутатов, как главным распорядителем средств бюджета Лотошинского муниципального района, </w:t>
      </w:r>
      <w:r w:rsidR="00587EC8" w:rsidRPr="00F94115">
        <w:rPr>
          <w:sz w:val="24"/>
          <w:szCs w:val="24"/>
        </w:rPr>
        <w:t>н</w:t>
      </w:r>
      <w:r w:rsidR="00587EC8" w:rsidRPr="00F94115">
        <w:rPr>
          <w:rFonts w:eastAsia="Times New Roman"/>
          <w:sz w:val="24"/>
          <w:szCs w:val="24"/>
        </w:rPr>
        <w:t>е</w:t>
      </w:r>
      <w:r w:rsidR="00587EC8" w:rsidRPr="00F94115">
        <w:rPr>
          <w:rFonts w:eastAsia="Times New Roman"/>
          <w:color w:val="000000"/>
          <w:sz w:val="24"/>
          <w:szCs w:val="24"/>
        </w:rPr>
        <w:t xml:space="preserve"> исполняются бюджетные полномочия по осуществлению внутреннего финансового </w:t>
      </w:r>
      <w:r w:rsidR="00FA22FE" w:rsidRPr="00F94115">
        <w:rPr>
          <w:rFonts w:eastAsia="Times New Roman"/>
          <w:color w:val="000000"/>
          <w:sz w:val="24"/>
          <w:szCs w:val="24"/>
        </w:rPr>
        <w:t>аудита:</w:t>
      </w:r>
    </w:p>
    <w:p w:rsidR="00D97011" w:rsidRPr="00F94115" w:rsidRDefault="00FA22FE"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xml:space="preserve">- </w:t>
      </w:r>
      <w:r w:rsidR="00D97011" w:rsidRPr="00F94115">
        <w:rPr>
          <w:rFonts w:ascii="Times New Roman" w:hAnsi="Times New Roman" w:cs="Times New Roman"/>
          <w:sz w:val="24"/>
          <w:szCs w:val="24"/>
        </w:rPr>
        <w:t>не утвержден правовой акт, устанавливающий в отношении годового плана внутреннего финансового аудита:</w:t>
      </w:r>
    </w:p>
    <w:p w:rsidR="00D97011" w:rsidRPr="00F94115" w:rsidRDefault="00D97011" w:rsidP="00D97011">
      <w:pPr>
        <w:numPr>
          <w:ilvl w:val="0"/>
          <w:numId w:val="5"/>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составления;</w:t>
      </w:r>
    </w:p>
    <w:p w:rsidR="00D97011" w:rsidRPr="00F94115" w:rsidRDefault="00D97011" w:rsidP="00D97011">
      <w:pPr>
        <w:numPr>
          <w:ilvl w:val="0"/>
          <w:numId w:val="5"/>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утверждения;</w:t>
      </w:r>
    </w:p>
    <w:p w:rsidR="00FA22FE" w:rsidRPr="00F94115" w:rsidRDefault="00D97011" w:rsidP="00D97011">
      <w:pPr>
        <w:numPr>
          <w:ilvl w:val="0"/>
          <w:numId w:val="5"/>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ведения</w:t>
      </w:r>
      <w:r w:rsidR="00FA22FE" w:rsidRPr="00F94115">
        <w:rPr>
          <w:rFonts w:eastAsia="Times New Roman"/>
          <w:i/>
          <w:color w:val="000000"/>
          <w:sz w:val="24"/>
          <w:szCs w:val="24"/>
        </w:rPr>
        <w:t>;</w:t>
      </w:r>
    </w:p>
    <w:p w:rsidR="00FA22FE" w:rsidRPr="00F94115" w:rsidRDefault="00FA22FE"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eastAsia="Times New Roman"/>
          <w:i/>
          <w:color w:val="000000"/>
          <w:sz w:val="24"/>
          <w:szCs w:val="24"/>
        </w:rPr>
        <w:t xml:space="preserve">- </w:t>
      </w:r>
      <w:r w:rsidRPr="00F94115">
        <w:rPr>
          <w:rFonts w:ascii="Times New Roman" w:hAnsi="Times New Roman" w:cs="Times New Roman"/>
          <w:sz w:val="24"/>
          <w:szCs w:val="24"/>
        </w:rPr>
        <w:t xml:space="preserve">уполномоченные должностные лица, работники главного администратора (администратора) средств бюджета Лотошинского муниципального района </w:t>
      </w:r>
      <w:r w:rsidR="00F6004D">
        <w:rPr>
          <w:rFonts w:ascii="Times New Roman" w:hAnsi="Times New Roman" w:cs="Times New Roman"/>
          <w:sz w:val="24"/>
          <w:szCs w:val="24"/>
        </w:rPr>
        <w:t>908</w:t>
      </w:r>
      <w:r w:rsidRPr="00F94115">
        <w:rPr>
          <w:rFonts w:ascii="Times New Roman" w:hAnsi="Times New Roman" w:cs="Times New Roman"/>
          <w:sz w:val="24"/>
          <w:szCs w:val="24"/>
        </w:rPr>
        <w:t xml:space="preserve"> </w:t>
      </w:r>
      <w:r w:rsidR="00F6004D">
        <w:rPr>
          <w:rFonts w:ascii="Times New Roman" w:hAnsi="Times New Roman" w:cs="Times New Roman"/>
          <w:sz w:val="24"/>
          <w:szCs w:val="24"/>
        </w:rPr>
        <w:t>–</w:t>
      </w:r>
      <w:r w:rsidRPr="00F94115">
        <w:rPr>
          <w:rFonts w:ascii="Times New Roman" w:hAnsi="Times New Roman" w:cs="Times New Roman"/>
          <w:sz w:val="24"/>
          <w:szCs w:val="24"/>
        </w:rPr>
        <w:t xml:space="preserve"> </w:t>
      </w:r>
      <w:r w:rsidR="00F6004D">
        <w:rPr>
          <w:rFonts w:ascii="Times New Roman" w:hAnsi="Times New Roman" w:cs="Times New Roman"/>
          <w:sz w:val="24"/>
          <w:szCs w:val="24"/>
        </w:rPr>
        <w:t>Совета депутатов Л</w:t>
      </w:r>
      <w:r w:rsidRPr="00F94115">
        <w:rPr>
          <w:rFonts w:ascii="Times New Roman" w:hAnsi="Times New Roman" w:cs="Times New Roman"/>
          <w:sz w:val="24"/>
          <w:szCs w:val="24"/>
        </w:rPr>
        <w:t>отошинского муниципального района, не наделены полномочиями по осуществлению внутреннего финансового аудита, на основе функциональной независимост</w:t>
      </w:r>
      <w:r w:rsidR="00D97011" w:rsidRPr="00F94115">
        <w:rPr>
          <w:rFonts w:ascii="Times New Roman" w:hAnsi="Times New Roman" w:cs="Times New Roman"/>
          <w:sz w:val="24"/>
          <w:szCs w:val="24"/>
        </w:rPr>
        <w:t>и;</w:t>
      </w:r>
    </w:p>
    <w:p w:rsidR="00D97011" w:rsidRPr="00F94115" w:rsidRDefault="00D97011"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не осуществляется предварительный анализ данных об объектах аудита;</w:t>
      </w:r>
    </w:p>
    <w:p w:rsidR="00D97011" w:rsidRPr="00F94115" w:rsidRDefault="00F94115" w:rsidP="005D65C4">
      <w:pPr>
        <w:pStyle w:val="a3"/>
        <w:numPr>
          <w:ilvl w:val="0"/>
          <w:numId w:val="7"/>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w:t>
      </w:r>
      <w:r w:rsidR="00D97011" w:rsidRPr="00F94115">
        <w:rPr>
          <w:rFonts w:ascii="Times New Roman" w:hAnsi="Times New Roman" w:cs="Times New Roman"/>
          <w:sz w:val="24"/>
          <w:szCs w:val="24"/>
        </w:rPr>
        <w:t xml:space="preserve">правовой акт, устанавливающий порядок осуществления внутреннего финансового аудита не </w:t>
      </w:r>
      <w:r w:rsidR="00F6004D">
        <w:rPr>
          <w:rFonts w:ascii="Times New Roman" w:hAnsi="Times New Roman" w:cs="Times New Roman"/>
          <w:sz w:val="24"/>
          <w:szCs w:val="24"/>
        </w:rPr>
        <w:t>принят</w:t>
      </w:r>
      <w:r w:rsidR="00D97011" w:rsidRPr="00F94115">
        <w:rPr>
          <w:rFonts w:ascii="Times New Roman" w:hAnsi="Times New Roman" w:cs="Times New Roman"/>
          <w:sz w:val="24"/>
          <w:szCs w:val="24"/>
        </w:rPr>
        <w:t>;</w:t>
      </w:r>
    </w:p>
    <w:p w:rsidR="00D97011" w:rsidRPr="00F94115" w:rsidRDefault="00D97011"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xml:space="preserve">- </w:t>
      </w:r>
      <w:r w:rsidR="00D109FD" w:rsidRPr="00F94115">
        <w:rPr>
          <w:rFonts w:ascii="Times New Roman" w:hAnsi="Times New Roman" w:cs="Times New Roman"/>
          <w:sz w:val="24"/>
          <w:szCs w:val="24"/>
        </w:rPr>
        <w:t>внутренний финансовый аудит посредством проведения плановых и внеплановых аудиторских проверок не осуществляется.</w:t>
      </w:r>
    </w:p>
    <w:p w:rsidR="00587EC8" w:rsidRPr="00F94115" w:rsidRDefault="00587EC8" w:rsidP="00587EC8">
      <w:pPr>
        <w:shd w:val="clear" w:color="auto" w:fill="FFFFFF"/>
        <w:spacing w:before="120" w:after="120"/>
        <w:ind w:firstLine="709"/>
        <w:jc w:val="both"/>
        <w:textAlignment w:val="baseline"/>
        <w:rPr>
          <w:rFonts w:eastAsia="Times New Roman"/>
          <w:color w:val="000000"/>
          <w:sz w:val="24"/>
          <w:szCs w:val="24"/>
        </w:rPr>
      </w:pPr>
      <w:r w:rsidRPr="00F94115">
        <w:rPr>
          <w:rFonts w:eastAsia="Times New Roman"/>
          <w:color w:val="000000"/>
          <w:sz w:val="24"/>
          <w:szCs w:val="24"/>
        </w:rPr>
        <w:t>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587EC8" w:rsidRPr="00F94115" w:rsidRDefault="00D97011" w:rsidP="00587EC8">
      <w:pPr>
        <w:shd w:val="clear" w:color="auto" w:fill="FFFFFF"/>
        <w:spacing w:before="120" w:after="120"/>
        <w:ind w:firstLine="709"/>
        <w:jc w:val="both"/>
        <w:textAlignment w:val="baseline"/>
        <w:rPr>
          <w:rFonts w:eastAsia="Times New Roman"/>
          <w:color w:val="000000"/>
          <w:sz w:val="24"/>
          <w:szCs w:val="24"/>
        </w:rPr>
      </w:pPr>
      <w:r w:rsidRPr="00F94115">
        <w:rPr>
          <w:rFonts w:eastAsia="Times New Roman"/>
          <w:color w:val="000000"/>
          <w:sz w:val="24"/>
          <w:szCs w:val="24"/>
        </w:rPr>
        <w:t>В</w:t>
      </w:r>
      <w:r w:rsidR="00587EC8" w:rsidRPr="00F94115">
        <w:rPr>
          <w:rFonts w:eastAsia="Times New Roman"/>
          <w:color w:val="000000"/>
          <w:sz w:val="24"/>
          <w:szCs w:val="24"/>
        </w:rPr>
        <w:t xml:space="preserve"> целях организации проведения внутреннего финансового аудита руководители главных администраторов (администраторов) бюджетных средств обеспечивают выполнение следующих действий:</w:t>
      </w:r>
    </w:p>
    <w:p w:rsidR="00587EC8" w:rsidRPr="00F94115" w:rsidRDefault="00587EC8" w:rsidP="00587EC8">
      <w:pPr>
        <w:numPr>
          <w:ilvl w:val="0"/>
          <w:numId w:val="2"/>
        </w:numPr>
        <w:shd w:val="clear" w:color="auto" w:fill="FFFFFF"/>
        <w:spacing w:before="120" w:after="120"/>
        <w:ind w:left="415" w:firstLine="709"/>
        <w:jc w:val="both"/>
        <w:textAlignment w:val="baseline"/>
        <w:rPr>
          <w:rFonts w:eastAsia="Times New Roman"/>
          <w:color w:val="000000"/>
          <w:sz w:val="24"/>
          <w:szCs w:val="24"/>
        </w:rPr>
      </w:pPr>
      <w:r w:rsidRPr="00F94115">
        <w:rPr>
          <w:rFonts w:eastAsia="Times New Roman"/>
          <w:color w:val="000000"/>
          <w:sz w:val="24"/>
          <w:szCs w:val="24"/>
        </w:rPr>
        <w:t>корректировка своей организационной структуры в целях формирования субъекта внутреннего финансового аудита;</w:t>
      </w:r>
    </w:p>
    <w:p w:rsidR="00587EC8" w:rsidRPr="00F94115" w:rsidRDefault="00587EC8" w:rsidP="00587EC8">
      <w:pPr>
        <w:numPr>
          <w:ilvl w:val="0"/>
          <w:numId w:val="2"/>
        </w:numPr>
        <w:shd w:val="clear" w:color="auto" w:fill="FFFFFF"/>
        <w:spacing w:before="120" w:after="120"/>
        <w:ind w:left="415" w:firstLine="709"/>
        <w:jc w:val="both"/>
        <w:textAlignment w:val="baseline"/>
        <w:rPr>
          <w:rFonts w:eastAsia="Times New Roman"/>
          <w:color w:val="000000"/>
          <w:sz w:val="24"/>
          <w:szCs w:val="24"/>
        </w:rPr>
      </w:pPr>
      <w:r w:rsidRPr="00F94115">
        <w:rPr>
          <w:rFonts w:eastAsia="Times New Roman"/>
          <w:color w:val="000000"/>
          <w:sz w:val="24"/>
          <w:szCs w:val="24"/>
        </w:rPr>
        <w:t xml:space="preserve">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(администратора) бюджетных средств, разработка и утверждение </w:t>
      </w:r>
      <w:r w:rsidRPr="00F94115">
        <w:rPr>
          <w:rFonts w:eastAsia="Times New Roman"/>
          <w:color w:val="000000"/>
          <w:sz w:val="24"/>
          <w:szCs w:val="24"/>
        </w:rPr>
        <w:lastRenderedPageBreak/>
        <w:t>должностных регламентов и инструкций сотрудников, осуществляющих внутренний финансовый аудит;</w:t>
      </w:r>
    </w:p>
    <w:p w:rsidR="00587EC8" w:rsidRPr="00F94115" w:rsidRDefault="00587EC8" w:rsidP="00587EC8">
      <w:pPr>
        <w:numPr>
          <w:ilvl w:val="0"/>
          <w:numId w:val="2"/>
        </w:numPr>
        <w:shd w:val="clear" w:color="auto" w:fill="FFFFFF"/>
        <w:spacing w:before="120" w:after="120"/>
        <w:ind w:left="415" w:firstLine="709"/>
        <w:jc w:val="both"/>
        <w:textAlignment w:val="baseline"/>
        <w:rPr>
          <w:rFonts w:eastAsia="Times New Roman"/>
          <w:color w:val="000000"/>
          <w:sz w:val="24"/>
          <w:szCs w:val="24"/>
        </w:rPr>
      </w:pPr>
      <w:r w:rsidRPr="00F94115">
        <w:rPr>
          <w:rFonts w:eastAsia="Times New Roman"/>
          <w:color w:val="000000"/>
          <w:sz w:val="24"/>
          <w:szCs w:val="24"/>
        </w:rPr>
        <w:t>включение в должностные регламенты квалификационных требований к профессиональным знаниям и навыкам, необходимым для исполнения должностных обязанностей сотрудников, организующих и осуществляющих внутренний финансовый аудит.</w:t>
      </w:r>
    </w:p>
    <w:p w:rsidR="00F6004D" w:rsidRDefault="00F6004D" w:rsidP="00F6004D">
      <w:pPr>
        <w:spacing w:before="360" w:after="360"/>
        <w:ind w:firstLine="709"/>
        <w:jc w:val="center"/>
        <w:rPr>
          <w:b/>
          <w:i/>
          <w:sz w:val="24"/>
          <w:szCs w:val="24"/>
        </w:rPr>
      </w:pPr>
    </w:p>
    <w:p w:rsidR="005C3CE8" w:rsidRPr="00F94115" w:rsidRDefault="005C3CE8" w:rsidP="00F6004D">
      <w:pPr>
        <w:spacing w:before="360" w:after="360"/>
        <w:ind w:firstLine="709"/>
        <w:jc w:val="center"/>
        <w:rPr>
          <w:b/>
          <w:i/>
          <w:sz w:val="24"/>
          <w:szCs w:val="24"/>
        </w:rPr>
      </w:pPr>
      <w:r w:rsidRPr="00F94115">
        <w:rPr>
          <w:b/>
          <w:i/>
          <w:sz w:val="24"/>
          <w:szCs w:val="24"/>
        </w:rPr>
        <w:t>Предложения о необходимости принятия мер по повышению качества организации внутреннего финансового контроля и внутреннего финансового аудита</w:t>
      </w:r>
    </w:p>
    <w:p w:rsidR="00743E4D" w:rsidRPr="00F94115" w:rsidRDefault="008B7753" w:rsidP="00BC6A3F">
      <w:pPr>
        <w:spacing w:before="120" w:after="120"/>
        <w:ind w:firstLine="709"/>
        <w:jc w:val="both"/>
        <w:rPr>
          <w:sz w:val="24"/>
          <w:szCs w:val="24"/>
        </w:rPr>
      </w:pPr>
      <w:r w:rsidRPr="00F94115">
        <w:rPr>
          <w:sz w:val="24"/>
          <w:szCs w:val="24"/>
        </w:rPr>
        <w:t xml:space="preserve">В целях совершенствования качества </w:t>
      </w:r>
      <w:r w:rsidR="00BC6A3F" w:rsidRPr="00F94115">
        <w:rPr>
          <w:sz w:val="24"/>
          <w:szCs w:val="24"/>
        </w:rPr>
        <w:t xml:space="preserve">организации внутреннего финансового контроля </w:t>
      </w:r>
      <w:r w:rsidR="00743E4D" w:rsidRPr="00F94115">
        <w:rPr>
          <w:sz w:val="24"/>
          <w:szCs w:val="24"/>
        </w:rPr>
        <w:t xml:space="preserve">и внутреннего финансового аудита </w:t>
      </w:r>
      <w:r w:rsidR="00081F0A">
        <w:rPr>
          <w:sz w:val="24"/>
          <w:szCs w:val="24"/>
        </w:rPr>
        <w:t>Советом депутатов</w:t>
      </w:r>
      <w:r w:rsidRPr="00F94115">
        <w:rPr>
          <w:sz w:val="24"/>
          <w:szCs w:val="24"/>
        </w:rPr>
        <w:t xml:space="preserve"> Лотошинского муниципального района Московской области</w:t>
      </w:r>
      <w:r w:rsidR="00743E4D" w:rsidRPr="00F94115">
        <w:rPr>
          <w:sz w:val="24"/>
          <w:szCs w:val="24"/>
        </w:rPr>
        <w:t xml:space="preserve"> рекомендовано следующее:</w:t>
      </w:r>
    </w:p>
    <w:p w:rsidR="00743E4D" w:rsidRDefault="0021094B" w:rsidP="00BC6A3F">
      <w:pPr>
        <w:spacing w:before="120" w:after="120"/>
        <w:ind w:firstLine="709"/>
        <w:jc w:val="both"/>
        <w:rPr>
          <w:sz w:val="24"/>
          <w:szCs w:val="24"/>
        </w:rPr>
      </w:pPr>
      <w:proofErr w:type="gramStart"/>
      <w:r w:rsidRPr="00F94115">
        <w:rPr>
          <w:sz w:val="24"/>
          <w:szCs w:val="24"/>
        </w:rPr>
        <w:t xml:space="preserve">- </w:t>
      </w:r>
      <w:r w:rsidR="003E5516" w:rsidRPr="00F94115">
        <w:rPr>
          <w:sz w:val="24"/>
          <w:szCs w:val="24"/>
        </w:rPr>
        <w:t>Положение о внутреннем финансовом контроле</w:t>
      </w:r>
      <w:r w:rsidR="00743E4D" w:rsidRPr="00F94115">
        <w:rPr>
          <w:sz w:val="24"/>
          <w:szCs w:val="24"/>
        </w:rPr>
        <w:t>,</w:t>
      </w:r>
      <w:r w:rsidR="003E5516" w:rsidRPr="00F94115">
        <w:rPr>
          <w:sz w:val="24"/>
          <w:szCs w:val="24"/>
        </w:rPr>
        <w:t xml:space="preserve"> </w:t>
      </w:r>
      <w:r w:rsidR="00743E4D" w:rsidRPr="00F94115">
        <w:rPr>
          <w:sz w:val="24"/>
          <w:szCs w:val="24"/>
        </w:rPr>
        <w:t xml:space="preserve">привести </w:t>
      </w:r>
      <w:r w:rsidR="003E5516" w:rsidRPr="00F94115">
        <w:rPr>
          <w:sz w:val="24"/>
          <w:szCs w:val="24"/>
        </w:rPr>
        <w:t>в соответствие с</w:t>
      </w:r>
      <w:r w:rsidR="00BC6A3F" w:rsidRPr="00F94115">
        <w:rPr>
          <w:sz w:val="24"/>
          <w:szCs w:val="24"/>
        </w:rPr>
        <w:t xml:space="preserve"> </w:t>
      </w:r>
      <w:r w:rsidR="003E5516" w:rsidRPr="00F94115">
        <w:rPr>
          <w:sz w:val="24"/>
          <w:szCs w:val="24"/>
        </w:rPr>
        <w:t>П</w:t>
      </w:r>
      <w:r w:rsidRPr="00F94115">
        <w:rPr>
          <w:sz w:val="24"/>
          <w:szCs w:val="24"/>
        </w:rPr>
        <w:t>орядком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 утверждённого постановлением Главы Лотошинского муниципального района Московской области от 21.06.2017 №976;</w:t>
      </w:r>
      <w:proofErr w:type="gramEnd"/>
    </w:p>
    <w:p w:rsidR="00F6004D" w:rsidRPr="00ED09A2" w:rsidRDefault="00F6004D" w:rsidP="00F6004D">
      <w:pPr>
        <w:pStyle w:val="a3"/>
        <w:numPr>
          <w:ilvl w:val="0"/>
          <w:numId w:val="8"/>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карту внутреннего финансового контроля привести в соответствие с БК РФ;</w:t>
      </w:r>
    </w:p>
    <w:p w:rsidR="00F6004D" w:rsidRPr="00ED09A2" w:rsidRDefault="00F6004D" w:rsidP="00F6004D">
      <w:pPr>
        <w:pStyle w:val="a3"/>
        <w:numPr>
          <w:ilvl w:val="0"/>
          <w:numId w:val="8"/>
        </w:numPr>
        <w:spacing w:before="120" w:after="120"/>
        <w:ind w:left="0" w:firstLine="0"/>
        <w:jc w:val="both"/>
        <w:rPr>
          <w:rFonts w:ascii="Times New Roman" w:hAnsi="Times New Roman" w:cs="Times New Roman"/>
          <w:sz w:val="24"/>
          <w:szCs w:val="24"/>
        </w:rPr>
      </w:pPr>
      <w:r w:rsidRPr="00ED09A2">
        <w:rPr>
          <w:rFonts w:ascii="Times New Roman" w:hAnsi="Times New Roman" w:cs="Times New Roman"/>
          <w:sz w:val="24"/>
          <w:szCs w:val="24"/>
        </w:rPr>
        <w:t>в должн</w:t>
      </w:r>
      <w:r>
        <w:rPr>
          <w:rFonts w:ascii="Times New Roman" w:hAnsi="Times New Roman" w:cs="Times New Roman"/>
          <w:sz w:val="24"/>
          <w:szCs w:val="24"/>
        </w:rPr>
        <w:t>остных инструкциях специалистов</w:t>
      </w:r>
      <w:r w:rsidRPr="00ED09A2">
        <w:rPr>
          <w:rFonts w:ascii="Times New Roman" w:hAnsi="Times New Roman" w:cs="Times New Roman"/>
          <w:sz w:val="24"/>
          <w:szCs w:val="24"/>
        </w:rPr>
        <w:t xml:space="preserve"> </w:t>
      </w:r>
      <w:r>
        <w:rPr>
          <w:rFonts w:ascii="Times New Roman" w:hAnsi="Times New Roman" w:cs="Times New Roman"/>
          <w:sz w:val="24"/>
          <w:szCs w:val="24"/>
        </w:rPr>
        <w:t>Совета депутатов Лотошинского муниципального района</w:t>
      </w:r>
      <w:r w:rsidRPr="0093647D">
        <w:rPr>
          <w:rFonts w:ascii="Times New Roman" w:hAnsi="Times New Roman" w:cs="Times New Roman"/>
          <w:sz w:val="24"/>
          <w:szCs w:val="24"/>
        </w:rPr>
        <w:t xml:space="preserve"> </w:t>
      </w:r>
      <w:r w:rsidRPr="00ED09A2">
        <w:rPr>
          <w:rFonts w:ascii="Times New Roman" w:hAnsi="Times New Roman" w:cs="Times New Roman"/>
          <w:sz w:val="24"/>
          <w:szCs w:val="24"/>
        </w:rPr>
        <w:t>закрепить осуществление внутреннего финансового контроля;</w:t>
      </w:r>
    </w:p>
    <w:p w:rsidR="00F6004D" w:rsidRPr="00ED09A2" w:rsidRDefault="00F6004D" w:rsidP="00F6004D">
      <w:pPr>
        <w:pStyle w:val="a3"/>
        <w:numPr>
          <w:ilvl w:val="0"/>
          <w:numId w:val="8"/>
        </w:numPr>
        <w:spacing w:before="120" w:after="120"/>
        <w:ind w:left="0" w:firstLine="0"/>
        <w:jc w:val="both"/>
        <w:rPr>
          <w:rFonts w:ascii="Times New Roman" w:hAnsi="Times New Roman" w:cs="Times New Roman"/>
          <w:sz w:val="24"/>
          <w:szCs w:val="24"/>
        </w:rPr>
      </w:pPr>
      <w:r w:rsidRPr="00ED09A2">
        <w:rPr>
          <w:rFonts w:ascii="Times New Roman" w:hAnsi="Times New Roman" w:cs="Times New Roman"/>
          <w:sz w:val="24"/>
          <w:szCs w:val="24"/>
        </w:rPr>
        <w:t>установить перечни должностных лиц (должностей), ответственных за ведение журналов внутреннего финансового контроля</w:t>
      </w:r>
      <w:r>
        <w:rPr>
          <w:rFonts w:ascii="Times New Roman" w:hAnsi="Times New Roman" w:cs="Times New Roman"/>
          <w:sz w:val="24"/>
          <w:szCs w:val="24"/>
        </w:rPr>
        <w:t>.</w:t>
      </w:r>
    </w:p>
    <w:p w:rsidR="00F6004D" w:rsidRDefault="00F6004D" w:rsidP="00F6004D">
      <w:pPr>
        <w:pStyle w:val="a3"/>
        <w:spacing w:before="120" w:after="120"/>
        <w:ind w:left="0" w:firstLine="708"/>
        <w:jc w:val="both"/>
        <w:rPr>
          <w:rFonts w:ascii="Times New Roman" w:hAnsi="Times New Roman" w:cs="Times New Roman"/>
          <w:sz w:val="24"/>
          <w:szCs w:val="24"/>
        </w:rPr>
      </w:pPr>
      <w:r>
        <w:rPr>
          <w:rFonts w:ascii="Times New Roman" w:hAnsi="Times New Roman" w:cs="Times New Roman"/>
          <w:sz w:val="24"/>
          <w:szCs w:val="24"/>
        </w:rPr>
        <w:t>В</w:t>
      </w:r>
      <w:r w:rsidRPr="006B0444">
        <w:rPr>
          <w:rFonts w:ascii="Times New Roman" w:hAnsi="Times New Roman" w:cs="Times New Roman"/>
          <w:sz w:val="24"/>
          <w:szCs w:val="24"/>
        </w:rPr>
        <w:t xml:space="preserve"> целях исполнения </w:t>
      </w:r>
      <w:r>
        <w:rPr>
          <w:rFonts w:ascii="Times New Roman" w:hAnsi="Times New Roman" w:cs="Times New Roman"/>
          <w:sz w:val="24"/>
          <w:szCs w:val="24"/>
        </w:rPr>
        <w:t xml:space="preserve">Советом депутатов </w:t>
      </w:r>
      <w:r w:rsidRPr="006B0444">
        <w:rPr>
          <w:rFonts w:ascii="Times New Roman" w:hAnsi="Times New Roman" w:cs="Times New Roman"/>
          <w:sz w:val="24"/>
          <w:szCs w:val="24"/>
        </w:rPr>
        <w:t>Лотошинского муниципального района бюджетных полномочий по осуществлению внутреннего финансового аудита</w:t>
      </w:r>
      <w:r>
        <w:rPr>
          <w:rFonts w:ascii="Times New Roman" w:hAnsi="Times New Roman" w:cs="Times New Roman"/>
          <w:sz w:val="24"/>
          <w:szCs w:val="24"/>
        </w:rPr>
        <w:t>:</w:t>
      </w:r>
    </w:p>
    <w:p w:rsidR="00F6004D" w:rsidRPr="006B0444" w:rsidRDefault="00F6004D" w:rsidP="00F6004D">
      <w:pPr>
        <w:pStyle w:val="a3"/>
        <w:numPr>
          <w:ilvl w:val="0"/>
          <w:numId w:val="8"/>
        </w:numPr>
        <w:spacing w:before="120" w:after="120"/>
        <w:ind w:left="0" w:firstLine="0"/>
        <w:jc w:val="both"/>
        <w:rPr>
          <w:rFonts w:ascii="Times New Roman" w:hAnsi="Times New Roman" w:cs="Times New Roman"/>
          <w:sz w:val="24"/>
          <w:szCs w:val="24"/>
        </w:rPr>
      </w:pPr>
      <w:r w:rsidRPr="006B0444">
        <w:rPr>
          <w:rFonts w:ascii="Times New Roman" w:hAnsi="Times New Roman" w:cs="Times New Roman"/>
          <w:sz w:val="24"/>
          <w:szCs w:val="24"/>
        </w:rPr>
        <w:t xml:space="preserve">разработать и утвердить Положение о внутреннем финансовом аудите </w:t>
      </w:r>
      <w:r w:rsidR="00253FBD">
        <w:rPr>
          <w:rFonts w:ascii="Times New Roman" w:hAnsi="Times New Roman" w:cs="Times New Roman"/>
          <w:sz w:val="24"/>
          <w:szCs w:val="24"/>
        </w:rPr>
        <w:t xml:space="preserve">Советом депутатов </w:t>
      </w:r>
      <w:r w:rsidRPr="006B0444">
        <w:rPr>
          <w:rFonts w:ascii="Times New Roman" w:hAnsi="Times New Roman" w:cs="Times New Roman"/>
          <w:sz w:val="24"/>
          <w:szCs w:val="24"/>
        </w:rPr>
        <w:t>Лотошинского муниципального района;</w:t>
      </w:r>
    </w:p>
    <w:p w:rsidR="00F6004D" w:rsidRPr="003E0281" w:rsidRDefault="00F6004D" w:rsidP="00F6004D">
      <w:pPr>
        <w:pStyle w:val="a3"/>
        <w:numPr>
          <w:ilvl w:val="0"/>
          <w:numId w:val="8"/>
        </w:numPr>
        <w:spacing w:before="120" w:after="120"/>
        <w:ind w:left="0" w:firstLine="0"/>
        <w:jc w:val="both"/>
        <w:rPr>
          <w:rFonts w:ascii="Times New Roman" w:hAnsi="Times New Roman" w:cs="Times New Roman"/>
          <w:sz w:val="24"/>
          <w:szCs w:val="24"/>
        </w:rPr>
      </w:pPr>
      <w:r w:rsidRPr="003E0281">
        <w:rPr>
          <w:rFonts w:ascii="Times New Roman" w:hAnsi="Times New Roman" w:cs="Times New Roman"/>
          <w:sz w:val="24"/>
          <w:szCs w:val="24"/>
        </w:rPr>
        <w:t xml:space="preserve">разработать и утвердить План проведения внутреннего финансового аудита </w:t>
      </w:r>
      <w:r>
        <w:rPr>
          <w:rFonts w:ascii="Times New Roman" w:hAnsi="Times New Roman" w:cs="Times New Roman"/>
          <w:sz w:val="24"/>
          <w:szCs w:val="24"/>
        </w:rPr>
        <w:t>Советом депутатов</w:t>
      </w:r>
      <w:r w:rsidRPr="001B359B">
        <w:rPr>
          <w:rFonts w:ascii="Times New Roman" w:hAnsi="Times New Roman" w:cs="Times New Roman"/>
          <w:sz w:val="24"/>
          <w:szCs w:val="24"/>
        </w:rPr>
        <w:t xml:space="preserve"> Лотошинского муниципального района </w:t>
      </w:r>
      <w:r w:rsidRPr="003E0281">
        <w:rPr>
          <w:rFonts w:ascii="Times New Roman" w:hAnsi="Times New Roman" w:cs="Times New Roman"/>
          <w:sz w:val="24"/>
          <w:szCs w:val="24"/>
        </w:rPr>
        <w:t>на 2019 год.</w:t>
      </w:r>
    </w:p>
    <w:p w:rsidR="00F94115" w:rsidRDefault="00F94115" w:rsidP="00A815FE">
      <w:pPr>
        <w:jc w:val="both"/>
        <w:rPr>
          <w:color w:val="000000" w:themeColor="text1"/>
          <w:sz w:val="24"/>
          <w:szCs w:val="24"/>
        </w:rPr>
      </w:pPr>
    </w:p>
    <w:p w:rsidR="0048541A" w:rsidRDefault="0048541A" w:rsidP="00A815FE">
      <w:pPr>
        <w:jc w:val="both"/>
        <w:rPr>
          <w:color w:val="000000" w:themeColor="text1"/>
          <w:sz w:val="24"/>
          <w:szCs w:val="24"/>
        </w:rPr>
      </w:pPr>
    </w:p>
    <w:p w:rsidR="00A815FE" w:rsidRPr="00F94115" w:rsidRDefault="00A815FE" w:rsidP="00A815FE">
      <w:pPr>
        <w:jc w:val="both"/>
        <w:rPr>
          <w:color w:val="000000" w:themeColor="text1"/>
          <w:sz w:val="24"/>
          <w:szCs w:val="24"/>
        </w:rPr>
      </w:pPr>
      <w:r w:rsidRPr="00F94115">
        <w:rPr>
          <w:color w:val="000000" w:themeColor="text1"/>
          <w:sz w:val="24"/>
          <w:szCs w:val="24"/>
        </w:rPr>
        <w:t>Начальник сектора финансового контроля</w:t>
      </w:r>
    </w:p>
    <w:p w:rsidR="00A815FE" w:rsidRPr="00F94115" w:rsidRDefault="00A815FE" w:rsidP="00A815FE">
      <w:pPr>
        <w:jc w:val="both"/>
        <w:rPr>
          <w:color w:val="000000" w:themeColor="text1"/>
          <w:sz w:val="24"/>
          <w:szCs w:val="24"/>
        </w:rPr>
      </w:pPr>
      <w:r w:rsidRPr="00F94115">
        <w:rPr>
          <w:color w:val="000000" w:themeColor="text1"/>
          <w:sz w:val="24"/>
          <w:szCs w:val="24"/>
        </w:rPr>
        <w:t xml:space="preserve">ФЭУ администрации </w:t>
      </w:r>
      <w:proofErr w:type="gramStart"/>
      <w:r w:rsidRPr="00F94115">
        <w:rPr>
          <w:color w:val="000000" w:themeColor="text1"/>
          <w:sz w:val="24"/>
          <w:szCs w:val="24"/>
        </w:rPr>
        <w:t>Лотошинского</w:t>
      </w:r>
      <w:proofErr w:type="gramEnd"/>
    </w:p>
    <w:p w:rsidR="00A815FE" w:rsidRPr="00F94115" w:rsidRDefault="00A815FE" w:rsidP="00A815FE">
      <w:pPr>
        <w:jc w:val="both"/>
        <w:rPr>
          <w:color w:val="000000" w:themeColor="text1"/>
          <w:sz w:val="24"/>
          <w:szCs w:val="24"/>
        </w:rPr>
      </w:pPr>
      <w:r w:rsidRPr="00F94115">
        <w:rPr>
          <w:color w:val="000000" w:themeColor="text1"/>
          <w:sz w:val="24"/>
          <w:szCs w:val="24"/>
        </w:rPr>
        <w:t>муниципального района</w:t>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t>Е.Г.Кашина</w:t>
      </w:r>
    </w:p>
    <w:p w:rsidR="00A815FE" w:rsidRDefault="00A815FE" w:rsidP="00A815FE">
      <w:pPr>
        <w:jc w:val="both"/>
        <w:rPr>
          <w:color w:val="000000" w:themeColor="text1"/>
          <w:sz w:val="24"/>
          <w:szCs w:val="24"/>
        </w:rPr>
      </w:pPr>
    </w:p>
    <w:p w:rsidR="0048541A" w:rsidRPr="00F94115" w:rsidRDefault="0048541A" w:rsidP="00A815FE">
      <w:pPr>
        <w:jc w:val="both"/>
        <w:rPr>
          <w:color w:val="000000" w:themeColor="text1"/>
          <w:sz w:val="24"/>
          <w:szCs w:val="24"/>
        </w:rPr>
      </w:pPr>
    </w:p>
    <w:p w:rsidR="00A815FE" w:rsidRPr="00F94115" w:rsidRDefault="00A815FE" w:rsidP="00A815FE">
      <w:pPr>
        <w:jc w:val="both"/>
        <w:rPr>
          <w:color w:val="000000" w:themeColor="text1"/>
          <w:sz w:val="24"/>
          <w:szCs w:val="24"/>
        </w:rPr>
      </w:pPr>
      <w:r w:rsidRPr="00F94115">
        <w:rPr>
          <w:color w:val="000000" w:themeColor="text1"/>
          <w:sz w:val="24"/>
          <w:szCs w:val="24"/>
        </w:rPr>
        <w:t xml:space="preserve">С заключением </w:t>
      </w:r>
      <w:proofErr w:type="gramStart"/>
      <w:r w:rsidRPr="00F94115">
        <w:rPr>
          <w:color w:val="000000" w:themeColor="text1"/>
          <w:sz w:val="24"/>
          <w:szCs w:val="24"/>
        </w:rPr>
        <w:t>ознакомлен</w:t>
      </w:r>
      <w:proofErr w:type="gramEnd"/>
      <w:r w:rsidRPr="00F94115">
        <w:rPr>
          <w:color w:val="000000" w:themeColor="text1"/>
          <w:sz w:val="24"/>
          <w:szCs w:val="24"/>
        </w:rPr>
        <w:t>, соглас</w:t>
      </w:r>
      <w:r w:rsidR="00732027">
        <w:rPr>
          <w:color w:val="000000" w:themeColor="text1"/>
          <w:sz w:val="24"/>
          <w:szCs w:val="24"/>
        </w:rPr>
        <w:t>е</w:t>
      </w:r>
      <w:r w:rsidRPr="00F94115">
        <w:rPr>
          <w:color w:val="000000" w:themeColor="text1"/>
          <w:sz w:val="24"/>
          <w:szCs w:val="24"/>
        </w:rPr>
        <w:t>н, копию заключения получил:</w:t>
      </w:r>
    </w:p>
    <w:p w:rsidR="00F94115" w:rsidRDefault="00F94115" w:rsidP="00F94115">
      <w:pPr>
        <w:tabs>
          <w:tab w:val="left" w:pos="708"/>
          <w:tab w:val="left" w:pos="1416"/>
          <w:tab w:val="left" w:pos="2124"/>
          <w:tab w:val="left" w:pos="2832"/>
          <w:tab w:val="left" w:pos="3540"/>
          <w:tab w:val="left" w:pos="4248"/>
          <w:tab w:val="left" w:pos="4956"/>
          <w:tab w:val="left" w:pos="5664"/>
          <w:tab w:val="left" w:pos="6372"/>
          <w:tab w:val="left" w:pos="7763"/>
        </w:tabs>
        <w:jc w:val="both"/>
        <w:rPr>
          <w:sz w:val="24"/>
          <w:szCs w:val="24"/>
        </w:rPr>
      </w:pPr>
    </w:p>
    <w:p w:rsidR="005E69DE" w:rsidRDefault="005E69DE" w:rsidP="00AF5B0A">
      <w:pPr>
        <w:pStyle w:val="a4"/>
        <w:spacing w:line="240" w:lineRule="auto"/>
        <w:jc w:val="left"/>
        <w:rPr>
          <w:sz w:val="24"/>
          <w:szCs w:val="24"/>
        </w:rPr>
      </w:pPr>
      <w:r>
        <w:rPr>
          <w:sz w:val="24"/>
          <w:szCs w:val="24"/>
        </w:rPr>
        <w:t>Председатель Совета депутатов</w:t>
      </w:r>
    </w:p>
    <w:p w:rsidR="005E69DE" w:rsidRDefault="005E69DE" w:rsidP="00AF5B0A">
      <w:pPr>
        <w:pStyle w:val="a4"/>
        <w:spacing w:line="240" w:lineRule="auto"/>
        <w:jc w:val="left"/>
        <w:rPr>
          <w:sz w:val="24"/>
          <w:szCs w:val="24"/>
        </w:rPr>
      </w:pPr>
      <w:r>
        <w:rPr>
          <w:sz w:val="24"/>
          <w:szCs w:val="24"/>
        </w:rPr>
        <w:t>Лотошинского муниципального района</w:t>
      </w:r>
    </w:p>
    <w:p w:rsidR="00AF5B0A" w:rsidRPr="00284768" w:rsidRDefault="005E69DE" w:rsidP="00AF5B0A">
      <w:pPr>
        <w:pStyle w:val="a4"/>
        <w:spacing w:line="240" w:lineRule="auto"/>
        <w:jc w:val="left"/>
        <w:rPr>
          <w:sz w:val="24"/>
          <w:szCs w:val="24"/>
        </w:rPr>
      </w:pPr>
      <w:r>
        <w:rPr>
          <w:sz w:val="24"/>
          <w:szCs w:val="24"/>
        </w:rPr>
        <w:t>Московской области</w:t>
      </w:r>
      <w:r w:rsidR="00AF5B0A" w:rsidRPr="00180237">
        <w:rPr>
          <w:sz w:val="24"/>
          <w:szCs w:val="24"/>
        </w:rPr>
        <w:tab/>
      </w:r>
      <w:r w:rsidR="00AF5B0A" w:rsidRPr="00180237">
        <w:rPr>
          <w:sz w:val="24"/>
          <w:szCs w:val="24"/>
        </w:rPr>
        <w:tab/>
      </w:r>
      <w:r w:rsidR="00AF5B0A" w:rsidRPr="00284768">
        <w:rPr>
          <w:sz w:val="24"/>
          <w:szCs w:val="24"/>
        </w:rPr>
        <w:tab/>
      </w:r>
      <w:r w:rsidR="00AF5B0A" w:rsidRPr="00284768">
        <w:rPr>
          <w:sz w:val="24"/>
          <w:szCs w:val="24"/>
        </w:rPr>
        <w:tab/>
      </w:r>
      <w:r w:rsidR="00AF5B0A" w:rsidRPr="00284768">
        <w:rPr>
          <w:sz w:val="24"/>
          <w:szCs w:val="24"/>
        </w:rPr>
        <w:tab/>
      </w:r>
      <w:r>
        <w:rPr>
          <w:sz w:val="24"/>
          <w:szCs w:val="24"/>
        </w:rPr>
        <w:tab/>
      </w:r>
      <w:r>
        <w:rPr>
          <w:sz w:val="24"/>
          <w:szCs w:val="24"/>
        </w:rPr>
        <w:tab/>
      </w:r>
      <w:r>
        <w:rPr>
          <w:sz w:val="24"/>
          <w:szCs w:val="24"/>
        </w:rPr>
        <w:tab/>
        <w:t>В.В.Моляров</w:t>
      </w:r>
    </w:p>
    <w:p w:rsidR="00A815FE" w:rsidRPr="00BE61E7" w:rsidRDefault="00AF5B0A" w:rsidP="00AF5B0A">
      <w:pPr>
        <w:tabs>
          <w:tab w:val="left" w:pos="7740"/>
        </w:tabs>
        <w:jc w:val="both"/>
        <w:rPr>
          <w:color w:val="000000" w:themeColor="text1"/>
          <w:sz w:val="24"/>
          <w:szCs w:val="24"/>
        </w:rPr>
      </w:pPr>
      <w:r w:rsidRPr="00E36AE0">
        <w:rPr>
          <w:sz w:val="24"/>
          <w:szCs w:val="24"/>
        </w:rPr>
        <w:t xml:space="preserve"> </w:t>
      </w:r>
      <w:r w:rsidR="00F94115" w:rsidRPr="00E36AE0">
        <w:rPr>
          <w:sz w:val="24"/>
          <w:szCs w:val="24"/>
        </w:rPr>
        <w:t>«_____»_______________2019 г.</w:t>
      </w:r>
    </w:p>
    <w:sectPr w:rsidR="00A815FE" w:rsidRPr="00BE61E7" w:rsidSect="00E43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3E0A"/>
    <w:multiLevelType w:val="multilevel"/>
    <w:tmpl w:val="80A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0D1B56"/>
    <w:multiLevelType w:val="multilevel"/>
    <w:tmpl w:val="E37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5964C5"/>
    <w:multiLevelType w:val="hybridMultilevel"/>
    <w:tmpl w:val="559E2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E6796B"/>
    <w:multiLevelType w:val="multilevel"/>
    <w:tmpl w:val="8C6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C95C78"/>
    <w:multiLevelType w:val="hybridMultilevel"/>
    <w:tmpl w:val="7D64ED88"/>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A4370A"/>
    <w:multiLevelType w:val="hybridMultilevel"/>
    <w:tmpl w:val="7A96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08480A"/>
    <w:multiLevelType w:val="multilevel"/>
    <w:tmpl w:val="FB54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DA0840"/>
    <w:multiLevelType w:val="multilevel"/>
    <w:tmpl w:val="7B9C83EC"/>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1"/>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3CE8"/>
    <w:rsid w:val="000059C8"/>
    <w:rsid w:val="00014114"/>
    <w:rsid w:val="00017EAC"/>
    <w:rsid w:val="000365EC"/>
    <w:rsid w:val="00047F46"/>
    <w:rsid w:val="00081F0A"/>
    <w:rsid w:val="000B1F56"/>
    <w:rsid w:val="000B7C1F"/>
    <w:rsid w:val="000C6E6A"/>
    <w:rsid w:val="000F17FA"/>
    <w:rsid w:val="0015166F"/>
    <w:rsid w:val="00174703"/>
    <w:rsid w:val="001A1C90"/>
    <w:rsid w:val="001A42C0"/>
    <w:rsid w:val="00200DE2"/>
    <w:rsid w:val="0021094B"/>
    <w:rsid w:val="00253FBD"/>
    <w:rsid w:val="002A5C9B"/>
    <w:rsid w:val="002E4617"/>
    <w:rsid w:val="0032792E"/>
    <w:rsid w:val="00334354"/>
    <w:rsid w:val="00346807"/>
    <w:rsid w:val="00365B25"/>
    <w:rsid w:val="00367B5F"/>
    <w:rsid w:val="00393428"/>
    <w:rsid w:val="00396577"/>
    <w:rsid w:val="003A2C88"/>
    <w:rsid w:val="003D1140"/>
    <w:rsid w:val="003E0281"/>
    <w:rsid w:val="003E5516"/>
    <w:rsid w:val="00405E8D"/>
    <w:rsid w:val="00431A63"/>
    <w:rsid w:val="00443695"/>
    <w:rsid w:val="00455D81"/>
    <w:rsid w:val="0048541A"/>
    <w:rsid w:val="004B3CCD"/>
    <w:rsid w:val="004C6776"/>
    <w:rsid w:val="0051409F"/>
    <w:rsid w:val="00527B7A"/>
    <w:rsid w:val="005341E1"/>
    <w:rsid w:val="00585600"/>
    <w:rsid w:val="00587EC8"/>
    <w:rsid w:val="005A7253"/>
    <w:rsid w:val="005C3428"/>
    <w:rsid w:val="005C3CE8"/>
    <w:rsid w:val="005C7BD4"/>
    <w:rsid w:val="005D65C4"/>
    <w:rsid w:val="005E69DE"/>
    <w:rsid w:val="00606394"/>
    <w:rsid w:val="00673ADA"/>
    <w:rsid w:val="00695C20"/>
    <w:rsid w:val="006A3682"/>
    <w:rsid w:val="006B5AEB"/>
    <w:rsid w:val="00700FCE"/>
    <w:rsid w:val="00732027"/>
    <w:rsid w:val="00732780"/>
    <w:rsid w:val="00743E4D"/>
    <w:rsid w:val="00753DD7"/>
    <w:rsid w:val="00760852"/>
    <w:rsid w:val="007820DF"/>
    <w:rsid w:val="007A76B2"/>
    <w:rsid w:val="007F7E3B"/>
    <w:rsid w:val="008120A5"/>
    <w:rsid w:val="00850DEA"/>
    <w:rsid w:val="00862F47"/>
    <w:rsid w:val="00895DAD"/>
    <w:rsid w:val="008B7753"/>
    <w:rsid w:val="008B7886"/>
    <w:rsid w:val="008C2BFB"/>
    <w:rsid w:val="008E4B8C"/>
    <w:rsid w:val="00980B16"/>
    <w:rsid w:val="009C3752"/>
    <w:rsid w:val="009F7C1D"/>
    <w:rsid w:val="00A04E32"/>
    <w:rsid w:val="00A174F6"/>
    <w:rsid w:val="00A43A3F"/>
    <w:rsid w:val="00A75484"/>
    <w:rsid w:val="00A815FE"/>
    <w:rsid w:val="00AB1A2C"/>
    <w:rsid w:val="00AD3D44"/>
    <w:rsid w:val="00AF59B2"/>
    <w:rsid w:val="00AF5B0A"/>
    <w:rsid w:val="00B33E4E"/>
    <w:rsid w:val="00B428F5"/>
    <w:rsid w:val="00B72EBC"/>
    <w:rsid w:val="00BB56FD"/>
    <w:rsid w:val="00BC6A3F"/>
    <w:rsid w:val="00BE3C52"/>
    <w:rsid w:val="00BE61E7"/>
    <w:rsid w:val="00C0171A"/>
    <w:rsid w:val="00C2517D"/>
    <w:rsid w:val="00C64228"/>
    <w:rsid w:val="00C77103"/>
    <w:rsid w:val="00C8197A"/>
    <w:rsid w:val="00CB391E"/>
    <w:rsid w:val="00CD304A"/>
    <w:rsid w:val="00CD7992"/>
    <w:rsid w:val="00CE2DF5"/>
    <w:rsid w:val="00CF2A77"/>
    <w:rsid w:val="00CF5B65"/>
    <w:rsid w:val="00D109FD"/>
    <w:rsid w:val="00D11E4B"/>
    <w:rsid w:val="00D24606"/>
    <w:rsid w:val="00D33B03"/>
    <w:rsid w:val="00D451E3"/>
    <w:rsid w:val="00D6523E"/>
    <w:rsid w:val="00D97011"/>
    <w:rsid w:val="00DC3019"/>
    <w:rsid w:val="00DC58C9"/>
    <w:rsid w:val="00DE4F50"/>
    <w:rsid w:val="00E15A0D"/>
    <w:rsid w:val="00E16065"/>
    <w:rsid w:val="00E43541"/>
    <w:rsid w:val="00E8437C"/>
    <w:rsid w:val="00EA2248"/>
    <w:rsid w:val="00EB01A4"/>
    <w:rsid w:val="00EC0E5E"/>
    <w:rsid w:val="00EF6E96"/>
    <w:rsid w:val="00F331BC"/>
    <w:rsid w:val="00F52085"/>
    <w:rsid w:val="00F6004D"/>
    <w:rsid w:val="00F94115"/>
    <w:rsid w:val="00F95DC3"/>
    <w:rsid w:val="00FA22FE"/>
    <w:rsid w:val="00FA2EE4"/>
    <w:rsid w:val="00FA5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Body Tex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4B"/>
    <w:rPr>
      <w:rFonts w:ascii="Times New Roman" w:hAnsi="Times New Roman"/>
    </w:rPr>
  </w:style>
  <w:style w:type="paragraph" w:styleId="1">
    <w:name w:val="heading 1"/>
    <w:basedOn w:val="a"/>
    <w:next w:val="a"/>
    <w:link w:val="10"/>
    <w:uiPriority w:val="99"/>
    <w:qFormat/>
    <w:rsid w:val="00D11E4B"/>
    <w:pPr>
      <w:keepNext/>
      <w:spacing w:line="192" w:lineRule="auto"/>
      <w:outlineLvl w:val="0"/>
    </w:pPr>
  </w:style>
  <w:style w:type="paragraph" w:styleId="2">
    <w:name w:val="heading 2"/>
    <w:basedOn w:val="a"/>
    <w:next w:val="a"/>
    <w:link w:val="20"/>
    <w:uiPriority w:val="9"/>
    <w:qFormat/>
    <w:rsid w:val="00D11E4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E4B"/>
    <w:rPr>
      <w:rFonts w:ascii="Times New Roman" w:hAnsi="Times New Roman" w:cs="Times New Roman"/>
      <w:sz w:val="20"/>
      <w:szCs w:val="20"/>
    </w:rPr>
  </w:style>
  <w:style w:type="character" w:customStyle="1" w:styleId="20">
    <w:name w:val="Заголовок 2 Знак"/>
    <w:basedOn w:val="a0"/>
    <w:link w:val="2"/>
    <w:uiPriority w:val="9"/>
    <w:rsid w:val="00D11E4B"/>
    <w:rPr>
      <w:rFonts w:ascii="Cambria" w:eastAsia="Times New Roman" w:hAnsi="Cambria" w:cs="Times New Roman"/>
      <w:b/>
      <w:bCs/>
      <w:i/>
      <w:iCs/>
      <w:sz w:val="28"/>
      <w:szCs w:val="28"/>
    </w:rPr>
  </w:style>
  <w:style w:type="paragraph" w:styleId="a3">
    <w:name w:val="List Paragraph"/>
    <w:basedOn w:val="a"/>
    <w:uiPriority w:val="99"/>
    <w:qFormat/>
    <w:rsid w:val="00D11E4B"/>
    <w:pPr>
      <w:spacing w:after="200" w:line="276" w:lineRule="auto"/>
      <w:ind w:left="720"/>
    </w:pPr>
    <w:rPr>
      <w:rFonts w:ascii="Calibri" w:hAnsi="Calibri" w:cs="Calibri"/>
      <w:sz w:val="22"/>
      <w:szCs w:val="22"/>
      <w:lang w:eastAsia="en-US"/>
    </w:rPr>
  </w:style>
  <w:style w:type="paragraph" w:styleId="a4">
    <w:name w:val="Body Text"/>
    <w:aliases w:val=" Знак,Знак Знак Знак,Знак"/>
    <w:basedOn w:val="a"/>
    <w:link w:val="a5"/>
    <w:rsid w:val="00D33B03"/>
    <w:pPr>
      <w:spacing w:line="360" w:lineRule="auto"/>
      <w:jc w:val="both"/>
    </w:pPr>
    <w:rPr>
      <w:rFonts w:eastAsia="Times New Roman"/>
      <w:sz w:val="28"/>
    </w:rPr>
  </w:style>
  <w:style w:type="character" w:customStyle="1" w:styleId="a5">
    <w:name w:val="Основной текст Знак"/>
    <w:aliases w:val=" Знак Знак,Знак Знак Знак Знак,Знак Знак"/>
    <w:basedOn w:val="a0"/>
    <w:link w:val="a4"/>
    <w:rsid w:val="00D33B03"/>
    <w:rPr>
      <w:rFonts w:ascii="Times New Roman" w:eastAsia="Times New Roman" w:hAnsi="Times New Roman"/>
      <w:sz w:val="28"/>
    </w:rPr>
  </w:style>
  <w:style w:type="paragraph" w:customStyle="1" w:styleId="ConsPlusNonformat">
    <w:name w:val="ConsPlusNonformat"/>
    <w:uiPriority w:val="99"/>
    <w:rsid w:val="005341E1"/>
    <w:pPr>
      <w:autoSpaceDE w:val="0"/>
      <w:autoSpaceDN w:val="0"/>
      <w:adjustRightInd w:val="0"/>
    </w:pPr>
    <w:rPr>
      <w:rFonts w:ascii="Courier New" w:eastAsia="Times New Roman" w:hAnsi="Courier New" w:cs="Courier New"/>
    </w:rPr>
  </w:style>
  <w:style w:type="paragraph" w:customStyle="1" w:styleId="rtecenter">
    <w:name w:val="rtecenter"/>
    <w:basedOn w:val="a"/>
    <w:rsid w:val="008B7753"/>
    <w:pPr>
      <w:spacing w:before="100" w:beforeAutospacing="1" w:after="100" w:afterAutospacing="1"/>
    </w:pPr>
    <w:rPr>
      <w:rFonts w:eastAsia="Times New Roman"/>
      <w:sz w:val="24"/>
      <w:szCs w:val="24"/>
    </w:rPr>
  </w:style>
  <w:style w:type="paragraph" w:styleId="a6">
    <w:name w:val="Normal (Web)"/>
    <w:basedOn w:val="a"/>
    <w:uiPriority w:val="99"/>
    <w:semiHidden/>
    <w:unhideWhenUsed/>
    <w:rsid w:val="008B7753"/>
    <w:pPr>
      <w:spacing w:before="100" w:beforeAutospacing="1" w:after="100" w:afterAutospacing="1"/>
    </w:pPr>
    <w:rPr>
      <w:rFonts w:eastAsia="Times New Roman"/>
      <w:sz w:val="24"/>
      <w:szCs w:val="24"/>
    </w:rPr>
  </w:style>
  <w:style w:type="paragraph" w:customStyle="1" w:styleId="ConsPlusNormal">
    <w:name w:val="ConsPlusNormal"/>
    <w:link w:val="ConsPlusNormal0"/>
    <w:rsid w:val="008B7753"/>
    <w:pPr>
      <w:widowControl w:val="0"/>
      <w:autoSpaceDE w:val="0"/>
      <w:autoSpaceDN w:val="0"/>
      <w:adjustRightInd w:val="0"/>
    </w:pPr>
    <w:rPr>
      <w:rFonts w:eastAsia="Times New Roman"/>
      <w:sz w:val="22"/>
      <w:szCs w:val="22"/>
    </w:rPr>
  </w:style>
  <w:style w:type="character" w:customStyle="1" w:styleId="ConsPlusNormal0">
    <w:name w:val="ConsPlusNormal Знак"/>
    <w:link w:val="ConsPlusNormal"/>
    <w:locked/>
    <w:rsid w:val="008B7753"/>
    <w:rPr>
      <w:rFonts w:eastAsia="Times New Roman"/>
      <w:sz w:val="22"/>
      <w:szCs w:val="22"/>
    </w:rPr>
  </w:style>
  <w:style w:type="paragraph" w:styleId="3">
    <w:name w:val="Body Text Indent 3"/>
    <w:basedOn w:val="a"/>
    <w:link w:val="30"/>
    <w:uiPriority w:val="99"/>
    <w:semiHidden/>
    <w:unhideWhenUsed/>
    <w:rsid w:val="00C64228"/>
    <w:pPr>
      <w:spacing w:after="120"/>
      <w:ind w:left="283"/>
    </w:pPr>
    <w:rPr>
      <w:sz w:val="16"/>
      <w:szCs w:val="16"/>
    </w:rPr>
  </w:style>
  <w:style w:type="character" w:customStyle="1" w:styleId="30">
    <w:name w:val="Основной текст с отступом 3 Знак"/>
    <w:basedOn w:val="a0"/>
    <w:link w:val="3"/>
    <w:uiPriority w:val="99"/>
    <w:semiHidden/>
    <w:rsid w:val="00C64228"/>
    <w:rPr>
      <w:rFonts w:ascii="Times New Roman" w:hAnsi="Times New Roman"/>
      <w:sz w:val="16"/>
      <w:szCs w:val="16"/>
    </w:rPr>
  </w:style>
  <w:style w:type="character" w:styleId="a7">
    <w:name w:val="Hyperlink"/>
    <w:basedOn w:val="a0"/>
    <w:uiPriority w:val="99"/>
    <w:semiHidden/>
    <w:unhideWhenUsed/>
    <w:rsid w:val="00F52085"/>
    <w:rPr>
      <w:color w:val="0000FF"/>
      <w:u w:val="single"/>
    </w:rPr>
  </w:style>
</w:styles>
</file>

<file path=word/webSettings.xml><?xml version="1.0" encoding="utf-8"?>
<w:webSettings xmlns:r="http://schemas.openxmlformats.org/officeDocument/2006/relationships" xmlns:w="http://schemas.openxmlformats.org/wordprocessingml/2006/main">
  <w:divs>
    <w:div w:id="707686746">
      <w:bodyDiv w:val="1"/>
      <w:marLeft w:val="0"/>
      <w:marRight w:val="0"/>
      <w:marTop w:val="0"/>
      <w:marBottom w:val="0"/>
      <w:divBdr>
        <w:top w:val="none" w:sz="0" w:space="0" w:color="auto"/>
        <w:left w:val="none" w:sz="0" w:space="0" w:color="auto"/>
        <w:bottom w:val="none" w:sz="0" w:space="0" w:color="auto"/>
        <w:right w:val="none" w:sz="0" w:space="0" w:color="auto"/>
      </w:divBdr>
    </w:div>
    <w:div w:id="891773495">
      <w:bodyDiv w:val="1"/>
      <w:marLeft w:val="0"/>
      <w:marRight w:val="0"/>
      <w:marTop w:val="0"/>
      <w:marBottom w:val="0"/>
      <w:divBdr>
        <w:top w:val="none" w:sz="0" w:space="0" w:color="auto"/>
        <w:left w:val="none" w:sz="0" w:space="0" w:color="auto"/>
        <w:bottom w:val="none" w:sz="0" w:space="0" w:color="auto"/>
        <w:right w:val="none" w:sz="0" w:space="0" w:color="auto"/>
      </w:divBdr>
      <w:divsChild>
        <w:div w:id="1466043781">
          <w:marLeft w:val="0"/>
          <w:marRight w:val="200"/>
          <w:marTop w:val="0"/>
          <w:marBottom w:val="0"/>
          <w:divBdr>
            <w:top w:val="none" w:sz="0" w:space="0" w:color="auto"/>
            <w:left w:val="none" w:sz="0" w:space="0" w:color="auto"/>
            <w:bottom w:val="none" w:sz="0" w:space="0" w:color="auto"/>
            <w:right w:val="none" w:sz="0" w:space="0" w:color="auto"/>
          </w:divBdr>
        </w:div>
      </w:divsChild>
    </w:div>
    <w:div w:id="1353264852">
      <w:bodyDiv w:val="1"/>
      <w:marLeft w:val="0"/>
      <w:marRight w:val="0"/>
      <w:marTop w:val="0"/>
      <w:marBottom w:val="0"/>
      <w:divBdr>
        <w:top w:val="none" w:sz="0" w:space="0" w:color="auto"/>
        <w:left w:val="none" w:sz="0" w:space="0" w:color="auto"/>
        <w:bottom w:val="none" w:sz="0" w:space="0" w:color="auto"/>
        <w:right w:val="none" w:sz="0" w:space="0" w:color="auto"/>
      </w:divBdr>
    </w:div>
    <w:div w:id="1500998011">
      <w:bodyDiv w:val="1"/>
      <w:marLeft w:val="0"/>
      <w:marRight w:val="0"/>
      <w:marTop w:val="0"/>
      <w:marBottom w:val="0"/>
      <w:divBdr>
        <w:top w:val="none" w:sz="0" w:space="0" w:color="auto"/>
        <w:left w:val="none" w:sz="0" w:space="0" w:color="auto"/>
        <w:bottom w:val="none" w:sz="0" w:space="0" w:color="auto"/>
        <w:right w:val="none" w:sz="0" w:space="0" w:color="auto"/>
      </w:divBdr>
    </w:div>
    <w:div w:id="1687945715">
      <w:bodyDiv w:val="1"/>
      <w:marLeft w:val="0"/>
      <w:marRight w:val="0"/>
      <w:marTop w:val="0"/>
      <w:marBottom w:val="0"/>
      <w:divBdr>
        <w:top w:val="none" w:sz="0" w:space="0" w:color="auto"/>
        <w:left w:val="none" w:sz="0" w:space="0" w:color="auto"/>
        <w:bottom w:val="none" w:sz="0" w:space="0" w:color="auto"/>
        <w:right w:val="none" w:sz="0" w:space="0" w:color="auto"/>
      </w:divBdr>
      <w:divsChild>
        <w:div w:id="295112074">
          <w:marLeft w:val="0"/>
          <w:marRight w:val="2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307450" TargetMode="External"/><Relationship Id="rId3" Type="http://schemas.openxmlformats.org/officeDocument/2006/relationships/styles" Target="styles.xml"/><Relationship Id="rId7" Type="http://schemas.openxmlformats.org/officeDocument/2006/relationships/hyperlink" Target="https://www.referent.ru/1/2524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ferent.ru/1/305365?l108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8533-365C-44AB-8F1C-31B20C9A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2954</Words>
  <Characters>16843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Е</dc:creator>
  <cp:lastModifiedBy>Кашина Е</cp:lastModifiedBy>
  <cp:revision>2</cp:revision>
  <cp:lastPrinted>2019-03-05T08:32:00Z</cp:lastPrinted>
  <dcterms:created xsi:type="dcterms:W3CDTF">2019-04-03T05:27:00Z</dcterms:created>
  <dcterms:modified xsi:type="dcterms:W3CDTF">2019-04-03T05:27:00Z</dcterms:modified>
</cp:coreProperties>
</file>